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426"/>
        <w:gridCol w:w="7371"/>
        <w:gridCol w:w="3209"/>
      </w:tblGrid>
      <w:tr w:rsidR="00E175A3" w:rsidRPr="00723870" w:rsidTr="00F709EB">
        <w:trPr>
          <w:cantSplit/>
          <w:trHeight w:val="1134"/>
        </w:trPr>
        <w:tc>
          <w:tcPr>
            <w:tcW w:w="514" w:type="dxa"/>
            <w:vMerge w:val="restart"/>
            <w:shd w:val="clear" w:color="auto" w:fill="auto"/>
            <w:textDirection w:val="tbRl"/>
            <w:vAlign w:val="center"/>
          </w:tcPr>
          <w:p w:rsidR="00E175A3" w:rsidRPr="00664AB0" w:rsidRDefault="00E175A3" w:rsidP="00664AB0">
            <w:pPr>
              <w:ind w:left="113" w:right="113"/>
              <w:rPr>
                <w:rFonts w:ascii="Calibri" w:hAnsi="Calibri" w:cs="Calibri"/>
              </w:rPr>
            </w:pPr>
            <w:r w:rsidRPr="00664AB0">
              <w:rPr>
                <w:rFonts w:ascii="Calibri" w:hAnsi="Calibri" w:cs="Calibri"/>
              </w:rPr>
              <w:t>Autumn 1</w:t>
            </w:r>
          </w:p>
        </w:tc>
        <w:tc>
          <w:tcPr>
            <w:tcW w:w="426" w:type="dxa"/>
            <w:shd w:val="clear" w:color="auto" w:fill="auto"/>
            <w:textDirection w:val="tbRl"/>
          </w:tcPr>
          <w:p w:rsidR="00E175A3" w:rsidRPr="00723870" w:rsidRDefault="00EB5156" w:rsidP="00F709EB">
            <w:pPr>
              <w:ind w:left="113" w:right="113"/>
              <w:rPr>
                <w:rFonts w:ascii="Calibri" w:hAnsi="Calibri" w:cs="Calibri"/>
                <w:sz w:val="20"/>
                <w:szCs w:val="20"/>
              </w:rPr>
            </w:pPr>
            <w:r>
              <w:rPr>
                <w:rFonts w:ascii="Calibri" w:hAnsi="Calibri" w:cs="Calibri"/>
                <w:sz w:val="20"/>
                <w:szCs w:val="20"/>
              </w:rPr>
              <w:t>Science</w:t>
            </w:r>
          </w:p>
        </w:tc>
        <w:tc>
          <w:tcPr>
            <w:tcW w:w="7371" w:type="dxa"/>
            <w:shd w:val="clear" w:color="auto" w:fill="auto"/>
          </w:tcPr>
          <w:p w:rsidR="00F706BE" w:rsidRPr="00F706BE" w:rsidRDefault="00EB5156" w:rsidP="00BB6B8F">
            <w:pPr>
              <w:rPr>
                <w:rFonts w:ascii="Calibri" w:hAnsi="Calibri" w:cs="Calibri"/>
                <w:b/>
              </w:rPr>
            </w:pPr>
            <w:r>
              <w:rPr>
                <w:rFonts w:ascii="Calibri" w:hAnsi="Calibri" w:cs="Calibri"/>
                <w:b/>
                <w:color w:val="4472C4"/>
              </w:rPr>
              <w:t>Animals including Humans</w:t>
            </w:r>
          </w:p>
          <w:p w:rsidR="001D5750" w:rsidRPr="00C800E8" w:rsidRDefault="00EB5156" w:rsidP="00EB5156">
            <w:pPr>
              <w:rPr>
                <w:rFonts w:ascii="Calibri" w:hAnsi="Calibri" w:cs="Calibri"/>
              </w:rPr>
            </w:pPr>
            <w:r>
              <w:rPr>
                <w:rFonts w:ascii="Calibri" w:hAnsi="Calibri" w:cs="Arial"/>
                <w:color w:val="353535"/>
                <w:shd w:val="clear" w:color="auto" w:fill="FFFFFF"/>
              </w:rPr>
              <w:t xml:space="preserve">We will be </w:t>
            </w:r>
            <w:r w:rsidRPr="00EB5156">
              <w:rPr>
                <w:rFonts w:ascii="Calibri" w:hAnsi="Calibri" w:cs="Arial"/>
                <w:color w:val="353535"/>
                <w:shd w:val="clear" w:color="auto" w:fill="FFFFFF"/>
              </w:rPr>
              <w:t>identify</w:t>
            </w:r>
            <w:r>
              <w:rPr>
                <w:rFonts w:ascii="Calibri" w:hAnsi="Calibri" w:cs="Arial"/>
                <w:color w:val="353535"/>
                <w:shd w:val="clear" w:color="auto" w:fill="FFFFFF"/>
              </w:rPr>
              <w:t>ing and naming</w:t>
            </w:r>
            <w:r w:rsidRPr="00EB5156">
              <w:rPr>
                <w:rFonts w:ascii="Calibri" w:hAnsi="Calibri" w:cs="Arial"/>
                <w:color w:val="353535"/>
                <w:shd w:val="clear" w:color="auto" w:fill="FFFFFF"/>
              </w:rPr>
              <w:t xml:space="preserve"> the main parts of the human </w:t>
            </w:r>
            <w:r>
              <w:rPr>
                <w:rFonts w:ascii="Calibri" w:hAnsi="Calibri" w:cs="Arial"/>
                <w:color w:val="353535"/>
                <w:shd w:val="clear" w:color="auto" w:fill="FFFFFF"/>
              </w:rPr>
              <w:t>circulatory system, and describing</w:t>
            </w:r>
            <w:r w:rsidRPr="00EB5156">
              <w:rPr>
                <w:rFonts w:ascii="Calibri" w:hAnsi="Calibri" w:cs="Arial"/>
                <w:color w:val="353535"/>
                <w:shd w:val="clear" w:color="auto" w:fill="FFFFFF"/>
              </w:rPr>
              <w:t xml:space="preserve"> the functions of the heart, blood vessels and blood</w:t>
            </w:r>
            <w:r>
              <w:rPr>
                <w:rFonts w:ascii="Calibri" w:hAnsi="Calibri" w:cs="Arial"/>
                <w:color w:val="353535"/>
                <w:shd w:val="clear" w:color="auto" w:fill="FFFFFF"/>
              </w:rPr>
              <w:t>. We will explore</w:t>
            </w:r>
            <w:r w:rsidRPr="00EB5156">
              <w:rPr>
                <w:rFonts w:ascii="Calibri" w:hAnsi="Calibri" w:cs="Arial"/>
                <w:color w:val="353535"/>
                <w:shd w:val="clear" w:color="auto" w:fill="FFFFFF"/>
              </w:rPr>
              <w:t xml:space="preserve"> the impact of diet, exercise, drugs and lifestyle on the way </w:t>
            </w:r>
            <w:r>
              <w:rPr>
                <w:rFonts w:ascii="Calibri" w:hAnsi="Calibri" w:cs="Arial"/>
                <w:color w:val="353535"/>
                <w:shd w:val="clear" w:color="auto" w:fill="FFFFFF"/>
              </w:rPr>
              <w:t>human</w:t>
            </w:r>
            <w:r w:rsidRPr="00EB5156">
              <w:rPr>
                <w:rFonts w:ascii="Calibri" w:hAnsi="Calibri" w:cs="Arial"/>
                <w:color w:val="353535"/>
                <w:shd w:val="clear" w:color="auto" w:fill="FFFFFF"/>
              </w:rPr>
              <w:t xml:space="preserve"> bodies function</w:t>
            </w:r>
            <w:r>
              <w:rPr>
                <w:rFonts w:ascii="Calibri" w:hAnsi="Calibri" w:cs="Arial"/>
                <w:color w:val="353535"/>
                <w:shd w:val="clear" w:color="auto" w:fill="FFFFFF"/>
              </w:rPr>
              <w:t xml:space="preserve">. We will also be learning about </w:t>
            </w:r>
            <w:r w:rsidRPr="00EB5156">
              <w:rPr>
                <w:rFonts w:ascii="Calibri" w:hAnsi="Calibri" w:cs="Arial"/>
                <w:color w:val="353535"/>
                <w:shd w:val="clear" w:color="auto" w:fill="FFFFFF"/>
              </w:rPr>
              <w:t>the ways in which nutrients and water are transported within animals, including humans</w:t>
            </w:r>
          </w:p>
        </w:tc>
        <w:tc>
          <w:tcPr>
            <w:tcW w:w="3209" w:type="dxa"/>
            <w:vMerge w:val="restart"/>
            <w:shd w:val="clear" w:color="auto" w:fill="auto"/>
          </w:tcPr>
          <w:p w:rsidR="00F706BE" w:rsidRDefault="00091DA6">
            <w:pPr>
              <w:rPr>
                <w:rFonts w:ascii="Calibri" w:hAnsi="Calibri" w:cs="Calibri"/>
                <w:b/>
                <w:color w:val="0070C0"/>
              </w:rPr>
            </w:pPr>
            <w:r w:rsidRPr="00C800E8">
              <w:rPr>
                <w:rFonts w:ascii="Calibri" w:hAnsi="Calibri" w:cs="Calibri"/>
                <w:b/>
                <w:color w:val="0070C0"/>
              </w:rPr>
              <w:t>English</w:t>
            </w:r>
          </w:p>
          <w:p w:rsidR="009F0DC6" w:rsidRPr="00C800E8" w:rsidRDefault="00CB1C42" w:rsidP="009F0DC6">
            <w:pPr>
              <w:rPr>
                <w:rFonts w:ascii="Calibri" w:hAnsi="Calibri" w:cs="Calibri"/>
                <w:b/>
              </w:rPr>
            </w:pPr>
            <w:r>
              <w:rPr>
                <w:rFonts w:ascii="Calibri" w:hAnsi="Calibri" w:cs="Calibri"/>
                <w:b/>
                <w:color w:val="0070C0"/>
              </w:rPr>
              <w:t>Setting Descriptions</w:t>
            </w:r>
          </w:p>
          <w:p w:rsidR="009F0DC6" w:rsidRPr="00F706BE" w:rsidRDefault="009F0DC6" w:rsidP="009F0DC6">
            <w:pPr>
              <w:rPr>
                <w:rFonts w:ascii="Calibri" w:hAnsi="Calibri" w:cs="Calibri"/>
              </w:rPr>
            </w:pPr>
            <w:r>
              <w:rPr>
                <w:rFonts w:ascii="Calibri" w:hAnsi="Calibri" w:cs="Calibri"/>
                <w:lang w:val="en-US"/>
              </w:rPr>
              <w:t xml:space="preserve">We will be learning </w:t>
            </w:r>
            <w:r w:rsidR="00FA2C21">
              <w:rPr>
                <w:rFonts w:ascii="Calibri" w:hAnsi="Calibri" w:cs="Calibri"/>
                <w:lang w:val="en-US"/>
              </w:rPr>
              <w:t xml:space="preserve">using the book ‘The Journey’ by Francesca </w:t>
            </w:r>
            <w:proofErr w:type="spellStart"/>
            <w:r w:rsidR="00FA2C21">
              <w:rPr>
                <w:rFonts w:ascii="Calibri" w:hAnsi="Calibri" w:cs="Calibri"/>
                <w:lang w:val="en-US"/>
              </w:rPr>
              <w:t>Sanna</w:t>
            </w:r>
            <w:proofErr w:type="spellEnd"/>
            <w:r w:rsidR="00FA2C21">
              <w:rPr>
                <w:rFonts w:ascii="Calibri" w:hAnsi="Calibri" w:cs="Calibri"/>
                <w:lang w:val="en-US"/>
              </w:rPr>
              <w:t xml:space="preserve"> to write setting descriptions</w:t>
            </w:r>
            <w:r>
              <w:rPr>
                <w:rFonts w:ascii="Calibri" w:hAnsi="Calibri" w:cs="Calibri"/>
                <w:lang w:val="en-US"/>
              </w:rPr>
              <w:t xml:space="preserve">. </w:t>
            </w:r>
          </w:p>
          <w:p w:rsidR="009F0DC6" w:rsidRDefault="009F0DC6" w:rsidP="00457A0D">
            <w:pPr>
              <w:rPr>
                <w:rFonts w:ascii="Calibri" w:hAnsi="Calibri" w:cs="Calibri"/>
                <w:lang w:val="en-US"/>
              </w:rPr>
            </w:pPr>
          </w:p>
          <w:p w:rsidR="009F0DC6" w:rsidRPr="00C800E8" w:rsidRDefault="00CB1C42" w:rsidP="009F0DC6">
            <w:pPr>
              <w:rPr>
                <w:rFonts w:ascii="Calibri" w:hAnsi="Calibri" w:cs="Calibri"/>
                <w:b/>
              </w:rPr>
            </w:pPr>
            <w:r>
              <w:rPr>
                <w:rFonts w:ascii="Calibri" w:hAnsi="Calibri" w:cs="Calibri"/>
                <w:b/>
                <w:color w:val="0070C0"/>
              </w:rPr>
              <w:t>Biographies</w:t>
            </w:r>
          </w:p>
          <w:p w:rsidR="00E175A3" w:rsidRPr="00C800E8" w:rsidRDefault="00EB5156" w:rsidP="00CB1C42">
            <w:pPr>
              <w:rPr>
                <w:rFonts w:ascii="Calibri" w:hAnsi="Calibri" w:cs="Calibri"/>
              </w:rPr>
            </w:pPr>
            <w:r>
              <w:rPr>
                <w:rFonts w:ascii="Calibri" w:hAnsi="Calibri" w:cs="Calibri"/>
                <w:lang w:val="en-US"/>
              </w:rPr>
              <w:t xml:space="preserve">We will be </w:t>
            </w:r>
            <w:r w:rsidR="00CB1C42">
              <w:rPr>
                <w:rFonts w:ascii="Calibri" w:hAnsi="Calibri" w:cs="Calibri"/>
                <w:lang w:val="en-US"/>
              </w:rPr>
              <w:t xml:space="preserve">reading ‘The Man Who Walked Between the Towers’ to learn about the extraordinary life of </w:t>
            </w:r>
            <w:proofErr w:type="spellStart"/>
            <w:r w:rsidR="00CB1C42">
              <w:rPr>
                <w:rFonts w:ascii="Calibri" w:hAnsi="Calibri" w:cs="Calibri"/>
                <w:lang w:val="en-US"/>
              </w:rPr>
              <w:t>Phillipe</w:t>
            </w:r>
            <w:proofErr w:type="spellEnd"/>
            <w:r w:rsidR="00CB1C42">
              <w:rPr>
                <w:rFonts w:ascii="Calibri" w:hAnsi="Calibri" w:cs="Calibri"/>
                <w:lang w:val="en-US"/>
              </w:rPr>
              <w:t xml:space="preserve"> Petit, and write our own biographies inspired by Black History Month. </w:t>
            </w:r>
          </w:p>
        </w:tc>
      </w:tr>
      <w:tr w:rsidR="00F706BE" w:rsidRPr="00723870" w:rsidTr="00F709EB">
        <w:trPr>
          <w:cantSplit/>
          <w:trHeight w:val="1134"/>
        </w:trPr>
        <w:tc>
          <w:tcPr>
            <w:tcW w:w="514" w:type="dxa"/>
            <w:vMerge/>
            <w:shd w:val="clear" w:color="auto" w:fill="auto"/>
            <w:textDirection w:val="tbRl"/>
            <w:vAlign w:val="center"/>
          </w:tcPr>
          <w:p w:rsidR="00F706BE" w:rsidRPr="00664AB0" w:rsidRDefault="00F706BE" w:rsidP="00664AB0">
            <w:pPr>
              <w:ind w:left="113" w:right="113"/>
              <w:rPr>
                <w:rFonts w:ascii="Calibri" w:hAnsi="Calibri" w:cs="Calibri"/>
              </w:rPr>
            </w:pPr>
          </w:p>
        </w:tc>
        <w:tc>
          <w:tcPr>
            <w:tcW w:w="426" w:type="dxa"/>
            <w:shd w:val="clear" w:color="auto" w:fill="auto"/>
            <w:textDirection w:val="tbRl"/>
          </w:tcPr>
          <w:p w:rsidR="00F706BE" w:rsidRPr="00723870" w:rsidRDefault="00914274" w:rsidP="00F709EB">
            <w:pPr>
              <w:ind w:left="113" w:right="113"/>
              <w:rPr>
                <w:rFonts w:ascii="Calibri" w:hAnsi="Calibri" w:cs="Calibri"/>
                <w:sz w:val="20"/>
                <w:szCs w:val="20"/>
              </w:rPr>
            </w:pPr>
            <w:r>
              <w:rPr>
                <w:rFonts w:ascii="Calibri" w:hAnsi="Calibri" w:cs="Calibri"/>
                <w:sz w:val="20"/>
                <w:szCs w:val="20"/>
              </w:rPr>
              <w:t>History</w:t>
            </w:r>
          </w:p>
        </w:tc>
        <w:tc>
          <w:tcPr>
            <w:tcW w:w="7371" w:type="dxa"/>
            <w:shd w:val="clear" w:color="auto" w:fill="auto"/>
          </w:tcPr>
          <w:p w:rsidR="00EB5156" w:rsidRDefault="00EB5156" w:rsidP="00F706BE">
            <w:pPr>
              <w:rPr>
                <w:rFonts w:ascii="Calibri" w:hAnsi="Calibri" w:cs="Calibri"/>
                <w:b/>
                <w:color w:val="4472C4"/>
              </w:rPr>
            </w:pPr>
            <w:r>
              <w:rPr>
                <w:rFonts w:ascii="Calibri" w:hAnsi="Calibri" w:cs="Calibri"/>
                <w:b/>
                <w:color w:val="4472C4"/>
              </w:rPr>
              <w:t>Early Islamic Civilisations</w:t>
            </w:r>
          </w:p>
          <w:p w:rsidR="00EB5156" w:rsidRDefault="00035B81" w:rsidP="00914274">
            <w:pPr>
              <w:rPr>
                <w:rFonts w:ascii="Calibri" w:hAnsi="Calibri" w:cs="Arial"/>
                <w:color w:val="353535"/>
                <w:shd w:val="clear" w:color="auto" w:fill="FFFFFF"/>
              </w:rPr>
            </w:pPr>
            <w:r>
              <w:rPr>
                <w:rFonts w:ascii="Calibri" w:hAnsi="Calibri" w:cs="Arial"/>
                <w:color w:val="353535"/>
                <w:shd w:val="clear" w:color="auto" w:fill="FFFFFF"/>
              </w:rPr>
              <w:t xml:space="preserve">We will be looking at the Islamic civilisation from CE 900 with a focus on how Baghdad was a centre for knowledge, wealth and peace. </w:t>
            </w:r>
          </w:p>
          <w:p w:rsidR="00914274" w:rsidRPr="00C800E8" w:rsidRDefault="00914274" w:rsidP="00914274">
            <w:pPr>
              <w:rPr>
                <w:rFonts w:ascii="Calibri" w:hAnsi="Calibri" w:cs="Calibri"/>
              </w:rPr>
            </w:pPr>
          </w:p>
        </w:tc>
        <w:tc>
          <w:tcPr>
            <w:tcW w:w="3209" w:type="dxa"/>
            <w:vMerge/>
            <w:shd w:val="clear" w:color="auto" w:fill="auto"/>
          </w:tcPr>
          <w:p w:rsidR="00F706BE" w:rsidRPr="00C800E8" w:rsidRDefault="00F706BE" w:rsidP="00F706BE">
            <w:pPr>
              <w:rPr>
                <w:rFonts w:ascii="Calibri" w:hAnsi="Calibri" w:cs="Calibri"/>
              </w:rPr>
            </w:pPr>
          </w:p>
        </w:tc>
      </w:tr>
      <w:tr w:rsidR="00F706BE" w:rsidRPr="00723870" w:rsidTr="00F709EB">
        <w:trPr>
          <w:cantSplit/>
          <w:trHeight w:val="1134"/>
        </w:trPr>
        <w:tc>
          <w:tcPr>
            <w:tcW w:w="514" w:type="dxa"/>
            <w:vMerge/>
            <w:shd w:val="clear" w:color="auto" w:fill="auto"/>
            <w:textDirection w:val="tbRl"/>
            <w:vAlign w:val="center"/>
          </w:tcPr>
          <w:p w:rsidR="00F706BE" w:rsidRPr="00664AB0" w:rsidRDefault="00F706BE" w:rsidP="00664AB0">
            <w:pPr>
              <w:ind w:left="113" w:right="113"/>
              <w:rPr>
                <w:rFonts w:ascii="Calibri" w:hAnsi="Calibri" w:cs="Calibri"/>
              </w:rPr>
            </w:pPr>
          </w:p>
        </w:tc>
        <w:tc>
          <w:tcPr>
            <w:tcW w:w="426" w:type="dxa"/>
            <w:shd w:val="clear" w:color="auto" w:fill="auto"/>
            <w:textDirection w:val="tbRl"/>
          </w:tcPr>
          <w:p w:rsidR="00F706BE" w:rsidRPr="00723870" w:rsidRDefault="00963768" w:rsidP="00F709EB">
            <w:pPr>
              <w:ind w:left="113" w:right="113"/>
              <w:rPr>
                <w:rFonts w:ascii="Calibri" w:hAnsi="Calibri" w:cs="Calibri"/>
                <w:sz w:val="20"/>
                <w:szCs w:val="20"/>
              </w:rPr>
            </w:pPr>
            <w:r>
              <w:rPr>
                <w:rFonts w:ascii="Calibri" w:hAnsi="Calibri" w:cs="Calibri"/>
                <w:sz w:val="20"/>
                <w:szCs w:val="20"/>
              </w:rPr>
              <w:t>Computing</w:t>
            </w:r>
          </w:p>
        </w:tc>
        <w:tc>
          <w:tcPr>
            <w:tcW w:w="7371" w:type="dxa"/>
            <w:shd w:val="clear" w:color="auto" w:fill="auto"/>
          </w:tcPr>
          <w:p w:rsidR="0039543B" w:rsidRPr="0039543B" w:rsidRDefault="0039543B" w:rsidP="0039543B">
            <w:pPr>
              <w:rPr>
                <w:rFonts w:ascii="Calibri" w:hAnsi="Calibri" w:cs="Calibri"/>
                <w:b/>
                <w:color w:val="4472C4"/>
              </w:rPr>
            </w:pPr>
            <w:r w:rsidRPr="0039543B">
              <w:rPr>
                <w:rFonts w:ascii="Calibri" w:hAnsi="Calibri" w:cs="Calibri"/>
                <w:b/>
                <w:color w:val="4472C4"/>
              </w:rPr>
              <w:t>Programming – Scratch Games</w:t>
            </w:r>
          </w:p>
          <w:p w:rsidR="0039543B" w:rsidRPr="0039543B" w:rsidRDefault="0039543B" w:rsidP="0039543B">
            <w:pPr>
              <w:rPr>
                <w:rFonts w:ascii="Calibri" w:hAnsi="Calibri" w:cs="Calibri"/>
              </w:rPr>
            </w:pPr>
            <w:r w:rsidRPr="0039543B">
              <w:rPr>
                <w:rFonts w:ascii="Calibri" w:hAnsi="Calibri" w:cs="Calibri"/>
              </w:rPr>
              <w:t>We will design, create and evaluate a game using</w:t>
            </w:r>
          </w:p>
          <w:p w:rsidR="00F706BE" w:rsidRPr="0039543B" w:rsidRDefault="0039543B" w:rsidP="0039543B">
            <w:pPr>
              <w:rPr>
                <w:rFonts w:ascii="Calibri" w:hAnsi="Calibri" w:cs="Calibri"/>
              </w:rPr>
            </w:pPr>
            <w:proofErr w:type="gramStart"/>
            <w:r w:rsidRPr="0039543B">
              <w:rPr>
                <w:rFonts w:ascii="Calibri" w:hAnsi="Calibri" w:cs="Calibri"/>
              </w:rPr>
              <w:t>scratch</w:t>
            </w:r>
            <w:proofErr w:type="gramEnd"/>
            <w:r w:rsidRPr="0039543B">
              <w:rPr>
                <w:rFonts w:ascii="Calibri" w:hAnsi="Calibri" w:cs="Calibri"/>
              </w:rPr>
              <w:t xml:space="preserve"> by following a specification.</w:t>
            </w:r>
          </w:p>
          <w:p w:rsidR="0039543B" w:rsidRPr="00C800E8" w:rsidRDefault="0039543B" w:rsidP="0039543B">
            <w:pPr>
              <w:rPr>
                <w:rFonts w:ascii="Calibri" w:hAnsi="Calibri" w:cs="Calibri"/>
              </w:rPr>
            </w:pPr>
          </w:p>
        </w:tc>
        <w:tc>
          <w:tcPr>
            <w:tcW w:w="3209" w:type="dxa"/>
            <w:vMerge/>
            <w:shd w:val="clear" w:color="auto" w:fill="auto"/>
          </w:tcPr>
          <w:p w:rsidR="00F706BE" w:rsidRPr="00C800E8" w:rsidRDefault="00F706BE" w:rsidP="00F706BE">
            <w:pPr>
              <w:rPr>
                <w:rFonts w:ascii="Calibri" w:hAnsi="Calibri" w:cs="Calibri"/>
              </w:rPr>
            </w:pPr>
          </w:p>
        </w:tc>
      </w:tr>
      <w:tr w:rsidR="002B52D5" w:rsidRPr="00723870" w:rsidTr="00F709EB">
        <w:trPr>
          <w:cantSplit/>
          <w:trHeight w:val="1134"/>
        </w:trPr>
        <w:tc>
          <w:tcPr>
            <w:tcW w:w="514" w:type="dxa"/>
            <w:vMerge/>
            <w:shd w:val="clear" w:color="auto" w:fill="auto"/>
            <w:textDirection w:val="tbRl"/>
            <w:vAlign w:val="center"/>
          </w:tcPr>
          <w:p w:rsidR="002B52D5" w:rsidRPr="00664AB0" w:rsidRDefault="002B52D5" w:rsidP="00664AB0">
            <w:pPr>
              <w:ind w:left="113" w:right="113"/>
              <w:rPr>
                <w:rFonts w:ascii="Calibri" w:hAnsi="Calibri" w:cs="Calibri"/>
              </w:rPr>
            </w:pPr>
          </w:p>
        </w:tc>
        <w:tc>
          <w:tcPr>
            <w:tcW w:w="426" w:type="dxa"/>
            <w:shd w:val="clear" w:color="auto" w:fill="auto"/>
            <w:textDirection w:val="tbRl"/>
          </w:tcPr>
          <w:p w:rsidR="002B52D5" w:rsidRPr="00723870" w:rsidRDefault="002B52D5" w:rsidP="00F709EB">
            <w:pPr>
              <w:ind w:left="113" w:right="113"/>
              <w:rPr>
                <w:rFonts w:ascii="Calibri" w:hAnsi="Calibri" w:cs="Calibri"/>
                <w:sz w:val="20"/>
                <w:szCs w:val="20"/>
              </w:rPr>
            </w:pPr>
            <w:r>
              <w:rPr>
                <w:rFonts w:ascii="Calibri" w:hAnsi="Calibri" w:cs="Calibri"/>
                <w:sz w:val="20"/>
                <w:szCs w:val="20"/>
              </w:rPr>
              <w:t>RE</w:t>
            </w:r>
          </w:p>
        </w:tc>
        <w:tc>
          <w:tcPr>
            <w:tcW w:w="7371" w:type="dxa"/>
            <w:shd w:val="clear" w:color="auto" w:fill="auto"/>
          </w:tcPr>
          <w:p w:rsidR="002B52D5" w:rsidRPr="00D54146" w:rsidRDefault="00741C5E" w:rsidP="00F706BE">
            <w:pPr>
              <w:rPr>
                <w:rFonts w:ascii="Calibri" w:hAnsi="Calibri" w:cs="Arial"/>
                <w:b/>
                <w:color w:val="5B9BD5" w:themeColor="accent1"/>
                <w:shd w:val="clear" w:color="auto" w:fill="FFFFFF"/>
              </w:rPr>
            </w:pPr>
            <w:r w:rsidRPr="00D54146">
              <w:rPr>
                <w:rFonts w:ascii="Calibri" w:hAnsi="Calibri" w:cs="Arial"/>
                <w:b/>
                <w:color w:val="5B9BD5" w:themeColor="accent1"/>
                <w:shd w:val="clear" w:color="auto" w:fill="FFFFFF"/>
              </w:rPr>
              <w:t xml:space="preserve">What matters most to Christians and Humanists? </w:t>
            </w:r>
          </w:p>
          <w:p w:rsidR="00741C5E" w:rsidRPr="00C800E8" w:rsidRDefault="00741C5E" w:rsidP="00F706BE">
            <w:pPr>
              <w:rPr>
                <w:rFonts w:ascii="Calibri" w:hAnsi="Calibri" w:cs="Arial"/>
                <w:color w:val="353535"/>
                <w:shd w:val="clear" w:color="auto" w:fill="FFFFFF"/>
              </w:rPr>
            </w:pPr>
            <w:r>
              <w:rPr>
                <w:rFonts w:ascii="Calibri" w:hAnsi="Calibri" w:cs="Arial"/>
                <w:color w:val="353535"/>
                <w:shd w:val="clear" w:color="auto" w:fill="FFFFFF"/>
              </w:rPr>
              <w:t xml:space="preserve">We will be learning about Humanism and considering whether we need religious belief in order to have an understanding of right and wrong and the need to care for others. </w:t>
            </w:r>
          </w:p>
          <w:p w:rsidR="002B52D5" w:rsidRPr="00C800E8" w:rsidRDefault="002B52D5" w:rsidP="00F706BE">
            <w:pPr>
              <w:autoSpaceDE w:val="0"/>
              <w:autoSpaceDN w:val="0"/>
              <w:adjustRightInd w:val="0"/>
              <w:rPr>
                <w:rFonts w:ascii="Calibri" w:hAnsi="Calibri" w:cs="Calibri"/>
              </w:rPr>
            </w:pPr>
          </w:p>
        </w:tc>
        <w:tc>
          <w:tcPr>
            <w:tcW w:w="3209" w:type="dxa"/>
            <w:vMerge w:val="restart"/>
            <w:shd w:val="clear" w:color="auto" w:fill="auto"/>
          </w:tcPr>
          <w:p w:rsidR="002B52D5" w:rsidRDefault="002B52D5" w:rsidP="00F706BE">
            <w:pPr>
              <w:rPr>
                <w:rFonts w:ascii="Calibri" w:hAnsi="Calibri" w:cs="Calibri"/>
                <w:b/>
                <w:color w:val="0070C0"/>
              </w:rPr>
            </w:pPr>
            <w:r>
              <w:rPr>
                <w:rFonts w:ascii="Calibri" w:hAnsi="Calibri" w:cs="Calibri"/>
                <w:b/>
                <w:color w:val="0070C0"/>
              </w:rPr>
              <w:t>Maths</w:t>
            </w:r>
          </w:p>
          <w:p w:rsidR="002B52D5" w:rsidRDefault="002B52D5" w:rsidP="00EB5156">
            <w:pPr>
              <w:rPr>
                <w:rFonts w:ascii="Calibri" w:hAnsi="Calibri" w:cs="Calibri"/>
                <w:b/>
                <w:color w:val="0070C0"/>
              </w:rPr>
            </w:pPr>
            <w:r>
              <w:rPr>
                <w:rFonts w:ascii="Calibri" w:hAnsi="Calibri" w:cs="Calibri"/>
                <w:b/>
                <w:color w:val="0070C0"/>
              </w:rPr>
              <w:t xml:space="preserve">Number and Place Value </w:t>
            </w:r>
          </w:p>
          <w:p w:rsidR="002B52D5" w:rsidRPr="00EB5156" w:rsidRDefault="002B52D5" w:rsidP="00EB5156">
            <w:pPr>
              <w:rPr>
                <w:rFonts w:ascii="Calibri" w:hAnsi="Calibri" w:cs="Calibri"/>
              </w:rPr>
            </w:pPr>
            <w:r w:rsidRPr="00EB5156">
              <w:rPr>
                <w:rFonts w:ascii="Calibri" w:hAnsi="Calibri" w:cs="Calibri"/>
              </w:rPr>
              <w:t>We will be ordering and comparing numbers up to 10 000 000 and determining the value of each digit. We will be rounding any whole number to a required degree of accuracy.</w:t>
            </w:r>
          </w:p>
          <w:p w:rsidR="002B52D5" w:rsidRDefault="002B52D5" w:rsidP="00EB5156">
            <w:pPr>
              <w:rPr>
                <w:rFonts w:ascii="Calibri" w:hAnsi="Calibri" w:cs="Calibri"/>
                <w:b/>
                <w:color w:val="0070C0"/>
              </w:rPr>
            </w:pPr>
          </w:p>
          <w:p w:rsidR="002B52D5" w:rsidRDefault="002B52D5" w:rsidP="00EB5156">
            <w:pPr>
              <w:rPr>
                <w:rFonts w:ascii="Calibri" w:hAnsi="Calibri" w:cs="Calibri"/>
                <w:b/>
                <w:color w:val="0070C0"/>
              </w:rPr>
            </w:pPr>
            <w:r>
              <w:rPr>
                <w:rFonts w:ascii="Calibri" w:hAnsi="Calibri" w:cs="Calibri"/>
                <w:b/>
                <w:color w:val="0070C0"/>
              </w:rPr>
              <w:t>Addition and Subtraction</w:t>
            </w:r>
          </w:p>
          <w:p w:rsidR="002B52D5" w:rsidRPr="00EB5156" w:rsidRDefault="002B52D5" w:rsidP="00EB5156">
            <w:pPr>
              <w:rPr>
                <w:rFonts w:ascii="Calibri" w:hAnsi="Calibri" w:cs="Calibri"/>
              </w:rPr>
            </w:pPr>
            <w:r>
              <w:rPr>
                <w:rFonts w:ascii="Calibri" w:hAnsi="Calibri" w:cs="Calibri"/>
              </w:rPr>
              <w:t>We will be a</w:t>
            </w:r>
            <w:r w:rsidRPr="00EB5156">
              <w:rPr>
                <w:rFonts w:ascii="Calibri" w:hAnsi="Calibri" w:cs="Calibri"/>
              </w:rPr>
              <w:t xml:space="preserve">dding and subtracting numbers </w:t>
            </w:r>
            <w:r>
              <w:rPr>
                <w:rFonts w:ascii="Calibri" w:hAnsi="Calibri" w:cs="Calibri"/>
              </w:rPr>
              <w:t xml:space="preserve">using the written method and </w:t>
            </w:r>
            <w:r w:rsidRPr="00EB5156">
              <w:rPr>
                <w:rFonts w:ascii="Calibri" w:hAnsi="Calibri" w:cs="Calibri"/>
              </w:rPr>
              <w:t xml:space="preserve">mentally with increasingly large numbers.  </w:t>
            </w:r>
          </w:p>
          <w:p w:rsidR="002B52D5" w:rsidRDefault="002B52D5" w:rsidP="00EB5156">
            <w:pPr>
              <w:rPr>
                <w:rFonts w:ascii="Calibri" w:hAnsi="Calibri" w:cs="Calibri"/>
                <w:b/>
                <w:color w:val="0070C0"/>
              </w:rPr>
            </w:pPr>
          </w:p>
          <w:p w:rsidR="002B52D5" w:rsidRDefault="002B52D5" w:rsidP="00EB5156">
            <w:pPr>
              <w:rPr>
                <w:rFonts w:ascii="Calibri" w:hAnsi="Calibri" w:cs="Calibri"/>
                <w:b/>
                <w:color w:val="0070C0"/>
              </w:rPr>
            </w:pPr>
            <w:r>
              <w:rPr>
                <w:rFonts w:ascii="Calibri" w:hAnsi="Calibri" w:cs="Calibri"/>
                <w:b/>
                <w:color w:val="0070C0"/>
              </w:rPr>
              <w:t xml:space="preserve">Multiplication and Division </w:t>
            </w:r>
          </w:p>
          <w:p w:rsidR="002B52D5" w:rsidRDefault="002B52D5" w:rsidP="00EB5156">
            <w:pPr>
              <w:rPr>
                <w:rFonts w:ascii="Calibri" w:hAnsi="Calibri" w:cs="Calibri"/>
              </w:rPr>
            </w:pPr>
            <w:r w:rsidRPr="00EB5156">
              <w:rPr>
                <w:rFonts w:ascii="Calibri" w:hAnsi="Calibri" w:cs="Calibri"/>
              </w:rPr>
              <w:t xml:space="preserve">We </w:t>
            </w:r>
            <w:r>
              <w:rPr>
                <w:rFonts w:ascii="Calibri" w:hAnsi="Calibri" w:cs="Calibri"/>
              </w:rPr>
              <w:t>will be m</w:t>
            </w:r>
            <w:r w:rsidRPr="00EB5156">
              <w:rPr>
                <w:rFonts w:ascii="Calibri" w:hAnsi="Calibri" w:cs="Calibri"/>
              </w:rPr>
              <w:t>ultiplying numbers up to 4 digits by a 2-digit whole number using the formal written methods.</w:t>
            </w:r>
            <w:r>
              <w:rPr>
                <w:rFonts w:ascii="Calibri" w:hAnsi="Calibri" w:cs="Calibri"/>
              </w:rPr>
              <w:t xml:space="preserve"> We will also be numbers up to 4 digit by 2 digit by using the long division written method.</w:t>
            </w:r>
          </w:p>
          <w:p w:rsidR="002B52D5" w:rsidRDefault="002B52D5" w:rsidP="00EB5156">
            <w:pPr>
              <w:rPr>
                <w:rFonts w:ascii="Calibri" w:hAnsi="Calibri" w:cs="Calibri"/>
              </w:rPr>
            </w:pPr>
          </w:p>
          <w:p w:rsidR="002B52D5" w:rsidRDefault="002B52D5" w:rsidP="00F706BE">
            <w:pPr>
              <w:rPr>
                <w:rFonts w:ascii="Calibri" w:hAnsi="Calibri" w:cs="Calibri"/>
                <w:b/>
                <w:color w:val="0070C0"/>
              </w:rPr>
            </w:pPr>
            <w:r>
              <w:rPr>
                <w:rFonts w:ascii="Calibri" w:hAnsi="Calibri" w:cs="Calibri"/>
                <w:b/>
                <w:color w:val="0070C0"/>
              </w:rPr>
              <w:t xml:space="preserve">Problem Solving &amp; Reasoning </w:t>
            </w:r>
          </w:p>
          <w:p w:rsidR="002B52D5" w:rsidRDefault="002B52D5" w:rsidP="00F706BE">
            <w:pPr>
              <w:rPr>
                <w:rFonts w:ascii="Calibri" w:hAnsi="Calibri" w:cs="Calibri"/>
              </w:rPr>
            </w:pPr>
            <w:r>
              <w:rPr>
                <w:rFonts w:ascii="Calibri" w:hAnsi="Calibri" w:cs="Calibri"/>
              </w:rPr>
              <w:t>We will be solving a range of number and practical problems that involve all of the above.</w:t>
            </w:r>
          </w:p>
          <w:p w:rsidR="002B52D5" w:rsidRPr="00C800E8" w:rsidRDefault="002B52D5" w:rsidP="00F706BE">
            <w:pPr>
              <w:rPr>
                <w:rFonts w:ascii="Calibri" w:hAnsi="Calibri" w:cs="Calibri"/>
              </w:rPr>
            </w:pPr>
          </w:p>
        </w:tc>
      </w:tr>
      <w:tr w:rsidR="002B52D5" w:rsidRPr="00723870" w:rsidTr="00F709EB">
        <w:trPr>
          <w:cantSplit/>
          <w:trHeight w:val="1134"/>
        </w:trPr>
        <w:tc>
          <w:tcPr>
            <w:tcW w:w="514" w:type="dxa"/>
            <w:vMerge/>
            <w:shd w:val="clear" w:color="auto" w:fill="auto"/>
            <w:textDirection w:val="tbRl"/>
            <w:vAlign w:val="center"/>
          </w:tcPr>
          <w:p w:rsidR="002B52D5" w:rsidRPr="00664AB0" w:rsidRDefault="002B52D5" w:rsidP="00664AB0">
            <w:pPr>
              <w:ind w:left="113" w:right="113"/>
              <w:rPr>
                <w:rFonts w:ascii="Calibri" w:hAnsi="Calibri" w:cs="Calibri"/>
              </w:rPr>
            </w:pPr>
          </w:p>
        </w:tc>
        <w:tc>
          <w:tcPr>
            <w:tcW w:w="426" w:type="dxa"/>
            <w:shd w:val="clear" w:color="auto" w:fill="auto"/>
            <w:textDirection w:val="tbRl"/>
          </w:tcPr>
          <w:p w:rsidR="002B52D5" w:rsidRPr="00D54146" w:rsidRDefault="00880164" w:rsidP="00F709EB">
            <w:pPr>
              <w:ind w:left="113" w:right="113"/>
              <w:rPr>
                <w:rFonts w:ascii="Calibri" w:hAnsi="Calibri" w:cs="Calibri"/>
                <w:sz w:val="20"/>
                <w:szCs w:val="20"/>
              </w:rPr>
            </w:pPr>
            <w:r>
              <w:rPr>
                <w:rFonts w:ascii="Calibri" w:hAnsi="Calibri" w:cs="Calibri"/>
                <w:sz w:val="20"/>
                <w:szCs w:val="20"/>
              </w:rPr>
              <w:t>Art</w:t>
            </w:r>
          </w:p>
        </w:tc>
        <w:tc>
          <w:tcPr>
            <w:tcW w:w="7371" w:type="dxa"/>
            <w:shd w:val="clear" w:color="auto" w:fill="auto"/>
          </w:tcPr>
          <w:p w:rsidR="002B52D5" w:rsidRPr="00D54146" w:rsidRDefault="00880164" w:rsidP="00F706BE">
            <w:pPr>
              <w:autoSpaceDE w:val="0"/>
              <w:autoSpaceDN w:val="0"/>
              <w:adjustRightInd w:val="0"/>
              <w:rPr>
                <w:rFonts w:ascii="Calibri" w:hAnsi="Calibri" w:cs="Calibri"/>
                <w:b/>
                <w:color w:val="5B9BD5" w:themeColor="accent1"/>
              </w:rPr>
            </w:pPr>
            <w:proofErr w:type="spellStart"/>
            <w:r>
              <w:rPr>
                <w:rFonts w:ascii="Calibri" w:hAnsi="Calibri" w:cs="Calibri"/>
                <w:b/>
                <w:color w:val="5B9BD5" w:themeColor="accent1"/>
              </w:rPr>
              <w:t>Giueseppe</w:t>
            </w:r>
            <w:proofErr w:type="spellEnd"/>
            <w:r>
              <w:rPr>
                <w:rFonts w:ascii="Calibri" w:hAnsi="Calibri" w:cs="Calibri"/>
                <w:b/>
                <w:color w:val="5B9BD5" w:themeColor="accent1"/>
              </w:rPr>
              <w:t xml:space="preserve"> </w:t>
            </w:r>
            <w:proofErr w:type="spellStart"/>
            <w:r>
              <w:rPr>
                <w:rFonts w:ascii="Calibri" w:hAnsi="Calibri" w:cs="Calibri"/>
                <w:b/>
                <w:color w:val="5B9BD5" w:themeColor="accent1"/>
              </w:rPr>
              <w:t>Arcimboldo</w:t>
            </w:r>
            <w:proofErr w:type="spellEnd"/>
          </w:p>
          <w:p w:rsidR="00741C5E" w:rsidRPr="00D54146" w:rsidRDefault="00741C5E" w:rsidP="00F706BE">
            <w:pPr>
              <w:autoSpaceDE w:val="0"/>
              <w:autoSpaceDN w:val="0"/>
              <w:adjustRightInd w:val="0"/>
              <w:rPr>
                <w:rFonts w:ascii="Calibri" w:hAnsi="Calibri" w:cs="Calibri"/>
              </w:rPr>
            </w:pPr>
            <w:r w:rsidRPr="00D54146">
              <w:rPr>
                <w:rFonts w:ascii="Calibri" w:hAnsi="Calibri" w:cs="Calibri"/>
              </w:rPr>
              <w:t xml:space="preserve">We will be learning about the art of Giuseppe </w:t>
            </w:r>
            <w:proofErr w:type="spellStart"/>
            <w:r w:rsidRPr="00D54146">
              <w:rPr>
                <w:rFonts w:ascii="Calibri" w:hAnsi="Calibri" w:cs="Calibri"/>
              </w:rPr>
              <w:t>Arcimboldo</w:t>
            </w:r>
            <w:proofErr w:type="spellEnd"/>
            <w:r w:rsidRPr="00D54146">
              <w:rPr>
                <w:rFonts w:ascii="Calibri" w:hAnsi="Calibri" w:cs="Calibri"/>
              </w:rPr>
              <w:t xml:space="preserve">. The children will develop skills in observational drawing of fruit and vegetables and use these skills to create a self-portrait in the style of artist. </w:t>
            </w:r>
          </w:p>
        </w:tc>
        <w:tc>
          <w:tcPr>
            <w:tcW w:w="3209" w:type="dxa"/>
            <w:vMerge/>
            <w:shd w:val="clear" w:color="auto" w:fill="auto"/>
          </w:tcPr>
          <w:p w:rsidR="002B52D5" w:rsidRPr="00723870" w:rsidRDefault="002B52D5" w:rsidP="00F706BE">
            <w:pPr>
              <w:rPr>
                <w:rFonts w:ascii="Calibri" w:hAnsi="Calibri" w:cs="Calibri"/>
                <w:sz w:val="20"/>
                <w:szCs w:val="20"/>
              </w:rPr>
            </w:pPr>
          </w:p>
        </w:tc>
      </w:tr>
      <w:tr w:rsidR="002B52D5" w:rsidRPr="00723870" w:rsidTr="00F709EB">
        <w:trPr>
          <w:cantSplit/>
          <w:trHeight w:val="1134"/>
        </w:trPr>
        <w:tc>
          <w:tcPr>
            <w:tcW w:w="514" w:type="dxa"/>
            <w:vMerge/>
            <w:shd w:val="clear" w:color="auto" w:fill="auto"/>
            <w:textDirection w:val="tbRl"/>
            <w:vAlign w:val="center"/>
          </w:tcPr>
          <w:p w:rsidR="002B52D5" w:rsidRPr="00664AB0" w:rsidRDefault="002B52D5" w:rsidP="00664AB0">
            <w:pPr>
              <w:ind w:left="113" w:right="113"/>
              <w:rPr>
                <w:rFonts w:ascii="Calibri" w:hAnsi="Calibri" w:cs="Calibri"/>
              </w:rPr>
            </w:pPr>
          </w:p>
        </w:tc>
        <w:tc>
          <w:tcPr>
            <w:tcW w:w="426" w:type="dxa"/>
            <w:shd w:val="clear" w:color="auto" w:fill="auto"/>
            <w:textDirection w:val="tbRl"/>
          </w:tcPr>
          <w:p w:rsidR="002B52D5" w:rsidRDefault="002B52D5" w:rsidP="00F709EB">
            <w:pPr>
              <w:ind w:left="113" w:right="113"/>
              <w:rPr>
                <w:rFonts w:ascii="Calibri" w:hAnsi="Calibri" w:cs="Calibri"/>
                <w:sz w:val="20"/>
                <w:szCs w:val="20"/>
              </w:rPr>
            </w:pPr>
            <w:r>
              <w:rPr>
                <w:rFonts w:ascii="Calibri" w:hAnsi="Calibri" w:cs="Calibri"/>
                <w:sz w:val="20"/>
                <w:szCs w:val="20"/>
              </w:rPr>
              <w:t>Music</w:t>
            </w:r>
          </w:p>
        </w:tc>
        <w:tc>
          <w:tcPr>
            <w:tcW w:w="7371" w:type="dxa"/>
            <w:shd w:val="clear" w:color="auto" w:fill="auto"/>
          </w:tcPr>
          <w:p w:rsidR="002B52D5" w:rsidRPr="002B52D5" w:rsidRDefault="002B4918" w:rsidP="002B52D5">
            <w:pPr>
              <w:rPr>
                <w:rFonts w:ascii="Calibri" w:hAnsi="Calibri" w:cs="Calibri"/>
                <w:b/>
                <w:color w:val="4472C4"/>
              </w:rPr>
            </w:pPr>
            <w:r>
              <w:rPr>
                <w:rFonts w:ascii="Calibri" w:hAnsi="Calibri" w:cs="Calibri"/>
                <w:b/>
                <w:color w:val="4472C4"/>
              </w:rPr>
              <w:t xml:space="preserve">Happy </w:t>
            </w:r>
            <w:r w:rsidR="00FA2C21">
              <w:rPr>
                <w:rFonts w:ascii="Calibri" w:hAnsi="Calibri" w:cs="Calibri"/>
                <w:b/>
                <w:color w:val="4472C4"/>
              </w:rPr>
              <w:t xml:space="preserve"> </w:t>
            </w:r>
          </w:p>
          <w:p w:rsidR="002B52D5" w:rsidRDefault="002B4918" w:rsidP="002B4918">
            <w:pPr>
              <w:rPr>
                <w:rFonts w:ascii="Calibri" w:hAnsi="Calibri" w:cs="Calibri"/>
                <w:color w:val="000000" w:themeColor="text1"/>
              </w:rPr>
            </w:pPr>
            <w:r>
              <w:rPr>
                <w:rFonts w:ascii="Calibri" w:hAnsi="Calibri" w:cs="Calibri"/>
                <w:color w:val="000000" w:themeColor="text1"/>
              </w:rPr>
              <w:t xml:space="preserve">We will use the song Happy by Pharrell Williams and other songs to think about what makes us happy. Children will work towards playing the song with instruments and create their own lyrics. </w:t>
            </w:r>
          </w:p>
          <w:p w:rsidR="002B4918" w:rsidRDefault="002B4918" w:rsidP="002B4918">
            <w:pPr>
              <w:rPr>
                <w:rFonts w:ascii="Calibri" w:hAnsi="Calibri" w:cs="Calibri"/>
                <w:b/>
                <w:color w:val="4472C4"/>
              </w:rPr>
            </w:pPr>
          </w:p>
        </w:tc>
        <w:tc>
          <w:tcPr>
            <w:tcW w:w="3209" w:type="dxa"/>
            <w:vMerge/>
            <w:shd w:val="clear" w:color="auto" w:fill="auto"/>
          </w:tcPr>
          <w:p w:rsidR="002B52D5" w:rsidRPr="00723870" w:rsidRDefault="002B52D5" w:rsidP="00F706BE">
            <w:pPr>
              <w:rPr>
                <w:rFonts w:ascii="Calibri" w:hAnsi="Calibri" w:cs="Calibri"/>
                <w:sz w:val="20"/>
                <w:szCs w:val="20"/>
              </w:rPr>
            </w:pPr>
          </w:p>
        </w:tc>
      </w:tr>
      <w:tr w:rsidR="002B52D5" w:rsidRPr="00723870" w:rsidTr="00F709EB">
        <w:trPr>
          <w:cantSplit/>
          <w:trHeight w:val="1134"/>
        </w:trPr>
        <w:tc>
          <w:tcPr>
            <w:tcW w:w="514" w:type="dxa"/>
            <w:vMerge/>
            <w:shd w:val="clear" w:color="auto" w:fill="auto"/>
            <w:textDirection w:val="tbRl"/>
            <w:vAlign w:val="center"/>
          </w:tcPr>
          <w:p w:rsidR="002B52D5" w:rsidRPr="00664AB0" w:rsidRDefault="002B52D5" w:rsidP="00664AB0">
            <w:pPr>
              <w:ind w:left="113" w:right="113"/>
              <w:rPr>
                <w:rFonts w:ascii="Calibri" w:hAnsi="Calibri" w:cs="Calibri"/>
              </w:rPr>
            </w:pPr>
          </w:p>
        </w:tc>
        <w:tc>
          <w:tcPr>
            <w:tcW w:w="426" w:type="dxa"/>
            <w:shd w:val="clear" w:color="auto" w:fill="auto"/>
            <w:textDirection w:val="tbRl"/>
          </w:tcPr>
          <w:p w:rsidR="002B52D5" w:rsidRPr="00723870" w:rsidRDefault="002B52D5" w:rsidP="00F709EB">
            <w:pPr>
              <w:ind w:left="113" w:right="113"/>
              <w:rPr>
                <w:rFonts w:ascii="Calibri" w:hAnsi="Calibri" w:cs="Calibri"/>
                <w:sz w:val="20"/>
                <w:szCs w:val="20"/>
              </w:rPr>
            </w:pPr>
            <w:r>
              <w:rPr>
                <w:rFonts w:ascii="Calibri" w:hAnsi="Calibri" w:cs="Calibri"/>
                <w:sz w:val="20"/>
                <w:szCs w:val="20"/>
              </w:rPr>
              <w:t>PSHE</w:t>
            </w:r>
          </w:p>
        </w:tc>
        <w:tc>
          <w:tcPr>
            <w:tcW w:w="7371" w:type="dxa"/>
            <w:shd w:val="clear" w:color="auto" w:fill="auto"/>
          </w:tcPr>
          <w:p w:rsidR="002B52D5" w:rsidRPr="00F706BE" w:rsidRDefault="002B4918" w:rsidP="00F706BE">
            <w:pPr>
              <w:rPr>
                <w:rFonts w:ascii="Calibri" w:hAnsi="Calibri" w:cs="Calibri"/>
                <w:b/>
              </w:rPr>
            </w:pPr>
            <w:r>
              <w:rPr>
                <w:rFonts w:ascii="Calibri" w:hAnsi="Calibri" w:cs="Calibri"/>
                <w:b/>
                <w:color w:val="4472C4"/>
              </w:rPr>
              <w:t>Mental &amp; Emotional Health</w:t>
            </w:r>
          </w:p>
          <w:p w:rsidR="002B4918" w:rsidRPr="002B4918" w:rsidRDefault="002B4918" w:rsidP="002B4918">
            <w:pPr>
              <w:autoSpaceDE w:val="0"/>
              <w:autoSpaceDN w:val="0"/>
              <w:adjustRightInd w:val="0"/>
              <w:rPr>
                <w:rFonts w:ascii="Calibri" w:hAnsi="Calibri" w:cs="Arial"/>
                <w:color w:val="353535"/>
                <w:shd w:val="clear" w:color="auto" w:fill="FFFFFF"/>
              </w:rPr>
            </w:pPr>
            <w:r w:rsidRPr="002B4918">
              <w:rPr>
                <w:rFonts w:ascii="Calibri" w:hAnsi="Calibri" w:cs="Arial"/>
                <w:color w:val="353535"/>
                <w:shd w:val="clear" w:color="auto" w:fill="FFFFFF"/>
              </w:rPr>
              <w:t>We will be learning how to challenge negative</w:t>
            </w:r>
          </w:p>
          <w:p w:rsidR="002B4918" w:rsidRPr="002B4918" w:rsidRDefault="002B4918" w:rsidP="002B4918">
            <w:pPr>
              <w:autoSpaceDE w:val="0"/>
              <w:autoSpaceDN w:val="0"/>
              <w:adjustRightInd w:val="0"/>
              <w:rPr>
                <w:rFonts w:ascii="Calibri" w:hAnsi="Calibri" w:cs="Arial"/>
                <w:color w:val="353535"/>
                <w:shd w:val="clear" w:color="auto" w:fill="FFFFFF"/>
              </w:rPr>
            </w:pPr>
            <w:r w:rsidRPr="002B4918">
              <w:rPr>
                <w:rFonts w:ascii="Calibri" w:hAnsi="Calibri" w:cs="Arial"/>
                <w:color w:val="353535"/>
                <w:shd w:val="clear" w:color="auto" w:fill="FFFFFF"/>
              </w:rPr>
              <w:t>thoughts and feelings as well as how to resist and</w:t>
            </w:r>
          </w:p>
          <w:p w:rsidR="002B52D5" w:rsidRDefault="002B4918" w:rsidP="002B4918">
            <w:pPr>
              <w:autoSpaceDE w:val="0"/>
              <w:autoSpaceDN w:val="0"/>
              <w:adjustRightInd w:val="0"/>
              <w:rPr>
                <w:rFonts w:ascii="Calibri" w:hAnsi="Calibri" w:cs="Arial"/>
                <w:color w:val="353535"/>
                <w:shd w:val="clear" w:color="auto" w:fill="FFFFFF"/>
              </w:rPr>
            </w:pPr>
            <w:proofErr w:type="gramStart"/>
            <w:r w:rsidRPr="002B4918">
              <w:rPr>
                <w:rFonts w:ascii="Calibri" w:hAnsi="Calibri" w:cs="Arial"/>
                <w:color w:val="353535"/>
                <w:shd w:val="clear" w:color="auto" w:fill="FFFFFF"/>
              </w:rPr>
              <w:t>challenge</w:t>
            </w:r>
            <w:proofErr w:type="gramEnd"/>
            <w:r w:rsidRPr="002B4918">
              <w:rPr>
                <w:rFonts w:ascii="Calibri" w:hAnsi="Calibri" w:cs="Arial"/>
                <w:color w:val="353535"/>
                <w:shd w:val="clear" w:color="auto" w:fill="FFFFFF"/>
              </w:rPr>
              <w:t xml:space="preserve"> discriminations and stereotyping.</w:t>
            </w:r>
            <w:r w:rsidR="00DA4ED3">
              <w:rPr>
                <w:rFonts w:ascii="Calibri" w:hAnsi="Calibri" w:cs="Arial"/>
                <w:color w:val="353535"/>
                <w:shd w:val="clear" w:color="auto" w:fill="FFFFFF"/>
              </w:rPr>
              <w:t xml:space="preserve"> The children will consider their own feelings and we will discuss strategies to support these feelings. The children will also look at the positive and negative impacts of the internet on their mental health. </w:t>
            </w:r>
          </w:p>
          <w:p w:rsidR="002B4918" w:rsidRPr="00C800E8" w:rsidRDefault="002B4918" w:rsidP="002B4918">
            <w:pPr>
              <w:autoSpaceDE w:val="0"/>
              <w:autoSpaceDN w:val="0"/>
              <w:adjustRightInd w:val="0"/>
              <w:rPr>
                <w:rFonts w:ascii="Calibri" w:hAnsi="Calibri" w:cs="Calibri"/>
              </w:rPr>
            </w:pPr>
          </w:p>
        </w:tc>
        <w:tc>
          <w:tcPr>
            <w:tcW w:w="3209" w:type="dxa"/>
            <w:vMerge/>
            <w:shd w:val="clear" w:color="auto" w:fill="auto"/>
          </w:tcPr>
          <w:p w:rsidR="002B52D5" w:rsidRPr="00723870" w:rsidRDefault="002B52D5" w:rsidP="00F706BE">
            <w:pPr>
              <w:rPr>
                <w:rFonts w:ascii="Calibri" w:hAnsi="Calibri" w:cs="Calibri"/>
                <w:sz w:val="20"/>
                <w:szCs w:val="20"/>
              </w:rPr>
            </w:pPr>
          </w:p>
        </w:tc>
      </w:tr>
      <w:tr w:rsidR="002B52D5" w:rsidRPr="00723870" w:rsidTr="00F709EB">
        <w:trPr>
          <w:cantSplit/>
          <w:trHeight w:val="1134"/>
        </w:trPr>
        <w:tc>
          <w:tcPr>
            <w:tcW w:w="514" w:type="dxa"/>
            <w:vMerge/>
            <w:shd w:val="clear" w:color="auto" w:fill="auto"/>
            <w:textDirection w:val="tbRl"/>
            <w:vAlign w:val="center"/>
          </w:tcPr>
          <w:p w:rsidR="002B52D5" w:rsidRPr="00664AB0" w:rsidRDefault="002B52D5" w:rsidP="00664AB0">
            <w:pPr>
              <w:ind w:left="113" w:right="113"/>
              <w:rPr>
                <w:rFonts w:ascii="Calibri" w:hAnsi="Calibri" w:cs="Calibri"/>
              </w:rPr>
            </w:pPr>
          </w:p>
        </w:tc>
        <w:tc>
          <w:tcPr>
            <w:tcW w:w="426" w:type="dxa"/>
            <w:shd w:val="clear" w:color="auto" w:fill="auto"/>
            <w:textDirection w:val="tbRl"/>
          </w:tcPr>
          <w:p w:rsidR="002B52D5" w:rsidRPr="00723870" w:rsidRDefault="00377475" w:rsidP="00F709EB">
            <w:pPr>
              <w:ind w:left="113" w:right="113"/>
              <w:rPr>
                <w:rFonts w:ascii="Calibri" w:hAnsi="Calibri" w:cs="Calibri"/>
                <w:sz w:val="20"/>
                <w:szCs w:val="20"/>
              </w:rPr>
            </w:pPr>
            <w:r>
              <w:rPr>
                <w:rFonts w:ascii="Calibri" w:hAnsi="Calibri" w:cs="Calibri"/>
                <w:sz w:val="20"/>
                <w:szCs w:val="20"/>
              </w:rPr>
              <w:t>Out</w:t>
            </w:r>
            <w:r w:rsidR="002B52D5">
              <w:rPr>
                <w:rFonts w:ascii="Calibri" w:hAnsi="Calibri" w:cs="Calibri"/>
                <w:sz w:val="20"/>
                <w:szCs w:val="20"/>
              </w:rPr>
              <w:t>door PE</w:t>
            </w:r>
          </w:p>
        </w:tc>
        <w:tc>
          <w:tcPr>
            <w:tcW w:w="7371" w:type="dxa"/>
            <w:shd w:val="clear" w:color="auto" w:fill="auto"/>
          </w:tcPr>
          <w:p w:rsidR="002B4918" w:rsidRPr="00F706BE" w:rsidRDefault="002B4918" w:rsidP="002B4918">
            <w:pPr>
              <w:rPr>
                <w:rFonts w:ascii="Calibri" w:hAnsi="Calibri" w:cs="Calibri"/>
                <w:b/>
              </w:rPr>
            </w:pPr>
            <w:r>
              <w:rPr>
                <w:rFonts w:ascii="Calibri" w:hAnsi="Calibri" w:cs="Calibri"/>
                <w:b/>
                <w:color w:val="4472C4"/>
              </w:rPr>
              <w:t>Health Related Exercise</w:t>
            </w:r>
          </w:p>
          <w:p w:rsidR="002B52D5" w:rsidRDefault="00377475" w:rsidP="00377475">
            <w:pPr>
              <w:rPr>
                <w:rFonts w:ascii="Calibri" w:hAnsi="Calibri" w:cs="Arial"/>
                <w:color w:val="353535"/>
                <w:shd w:val="clear" w:color="auto" w:fill="FFFFFF"/>
              </w:rPr>
            </w:pPr>
            <w:r w:rsidRPr="00377475">
              <w:rPr>
                <w:rFonts w:ascii="Calibri" w:hAnsi="Calibri" w:cs="Arial"/>
                <w:color w:val="353535"/>
                <w:shd w:val="clear" w:color="auto" w:fill="FFFFFF"/>
              </w:rPr>
              <w:t>We will be learning about</w:t>
            </w:r>
            <w:r>
              <w:rPr>
                <w:rFonts w:ascii="Calibri" w:hAnsi="Calibri" w:cs="Arial"/>
                <w:color w:val="353535"/>
                <w:shd w:val="clear" w:color="auto" w:fill="FFFFFF"/>
              </w:rPr>
              <w:t xml:space="preserve"> </w:t>
            </w:r>
            <w:r w:rsidRPr="00377475">
              <w:rPr>
                <w:rFonts w:ascii="Calibri" w:hAnsi="Calibri" w:cs="Arial"/>
                <w:color w:val="353535"/>
                <w:shd w:val="clear" w:color="auto" w:fill="FFFFFF"/>
              </w:rPr>
              <w:t>the functions of the</w:t>
            </w:r>
            <w:r>
              <w:rPr>
                <w:rFonts w:ascii="Calibri" w:hAnsi="Calibri" w:cs="Arial"/>
                <w:color w:val="353535"/>
                <w:shd w:val="clear" w:color="auto" w:fill="FFFFFF"/>
              </w:rPr>
              <w:t xml:space="preserve"> </w:t>
            </w:r>
            <w:r w:rsidRPr="00377475">
              <w:rPr>
                <w:rFonts w:ascii="Calibri" w:hAnsi="Calibri" w:cs="Arial"/>
                <w:color w:val="353535"/>
                <w:shd w:val="clear" w:color="auto" w:fill="FFFFFF"/>
              </w:rPr>
              <w:t>cardiovascular system</w:t>
            </w:r>
            <w:r w:rsidR="001A18B1">
              <w:rPr>
                <w:rFonts w:ascii="Calibri" w:hAnsi="Calibri" w:cs="Arial"/>
                <w:color w:val="353535"/>
                <w:shd w:val="clear" w:color="auto" w:fill="FFFFFF"/>
              </w:rPr>
              <w:t>,</w:t>
            </w:r>
            <w:r w:rsidRPr="00377475">
              <w:rPr>
                <w:rFonts w:ascii="Calibri" w:hAnsi="Calibri" w:cs="Arial"/>
                <w:color w:val="353535"/>
                <w:shd w:val="clear" w:color="auto" w:fill="FFFFFF"/>
              </w:rPr>
              <w:t xml:space="preserve"> and</w:t>
            </w:r>
            <w:r>
              <w:rPr>
                <w:rFonts w:ascii="Calibri" w:hAnsi="Calibri" w:cs="Arial"/>
                <w:color w:val="353535"/>
                <w:shd w:val="clear" w:color="auto" w:fill="FFFFFF"/>
              </w:rPr>
              <w:t xml:space="preserve"> </w:t>
            </w:r>
            <w:r w:rsidR="001A18B1">
              <w:rPr>
                <w:rFonts w:ascii="Calibri" w:hAnsi="Calibri" w:cs="Arial"/>
                <w:color w:val="353535"/>
                <w:shd w:val="clear" w:color="auto" w:fill="FFFFFF"/>
              </w:rPr>
              <w:t xml:space="preserve">thinking about </w:t>
            </w:r>
            <w:r w:rsidRPr="00377475">
              <w:rPr>
                <w:rFonts w:ascii="Calibri" w:hAnsi="Calibri" w:cs="Arial"/>
                <w:color w:val="353535"/>
                <w:shd w:val="clear" w:color="auto" w:fill="FFFFFF"/>
              </w:rPr>
              <w:t>how aerobic fitness</w:t>
            </w:r>
            <w:r>
              <w:rPr>
                <w:rFonts w:ascii="Calibri" w:hAnsi="Calibri" w:cs="Arial"/>
                <w:color w:val="353535"/>
                <w:shd w:val="clear" w:color="auto" w:fill="FFFFFF"/>
              </w:rPr>
              <w:t xml:space="preserve"> </w:t>
            </w:r>
            <w:r w:rsidRPr="00377475">
              <w:rPr>
                <w:rFonts w:ascii="Calibri" w:hAnsi="Calibri" w:cs="Arial"/>
                <w:color w:val="353535"/>
                <w:shd w:val="clear" w:color="auto" w:fill="FFFFFF"/>
              </w:rPr>
              <w:t>affects our bodies.</w:t>
            </w:r>
          </w:p>
          <w:p w:rsidR="001A18B1" w:rsidRPr="00377475" w:rsidRDefault="001A18B1" w:rsidP="00377475">
            <w:pPr>
              <w:rPr>
                <w:rFonts w:ascii="Calibri" w:hAnsi="Calibri" w:cs="Arial"/>
                <w:color w:val="353535"/>
                <w:shd w:val="clear" w:color="auto" w:fill="FFFFFF"/>
              </w:rPr>
            </w:pPr>
          </w:p>
        </w:tc>
        <w:tc>
          <w:tcPr>
            <w:tcW w:w="3209" w:type="dxa"/>
            <w:vMerge/>
            <w:shd w:val="clear" w:color="auto" w:fill="auto"/>
          </w:tcPr>
          <w:p w:rsidR="002B52D5" w:rsidRPr="00723870" w:rsidRDefault="002B52D5" w:rsidP="00F706BE">
            <w:pPr>
              <w:rPr>
                <w:rFonts w:ascii="Calibri" w:hAnsi="Calibri" w:cs="Calibri"/>
                <w:sz w:val="20"/>
                <w:szCs w:val="20"/>
              </w:rPr>
            </w:pPr>
          </w:p>
        </w:tc>
      </w:tr>
      <w:tr w:rsidR="002B52D5" w:rsidRPr="00723870" w:rsidTr="00F709EB">
        <w:trPr>
          <w:cantSplit/>
          <w:trHeight w:val="1134"/>
        </w:trPr>
        <w:tc>
          <w:tcPr>
            <w:tcW w:w="514" w:type="dxa"/>
            <w:shd w:val="clear" w:color="auto" w:fill="auto"/>
            <w:textDirection w:val="tbRl"/>
            <w:vAlign w:val="center"/>
          </w:tcPr>
          <w:p w:rsidR="002B52D5" w:rsidRPr="00664AB0" w:rsidRDefault="002B52D5" w:rsidP="00664AB0">
            <w:pPr>
              <w:ind w:left="113" w:right="113"/>
              <w:rPr>
                <w:rFonts w:ascii="Calibri" w:hAnsi="Calibri" w:cs="Calibri"/>
              </w:rPr>
            </w:pPr>
          </w:p>
        </w:tc>
        <w:tc>
          <w:tcPr>
            <w:tcW w:w="426" w:type="dxa"/>
            <w:shd w:val="clear" w:color="auto" w:fill="auto"/>
            <w:textDirection w:val="tbRl"/>
          </w:tcPr>
          <w:p w:rsidR="002B52D5" w:rsidRDefault="00377475" w:rsidP="00F709EB">
            <w:pPr>
              <w:ind w:left="113" w:right="113"/>
              <w:rPr>
                <w:rFonts w:ascii="Calibri" w:hAnsi="Calibri" w:cs="Calibri"/>
                <w:sz w:val="20"/>
                <w:szCs w:val="20"/>
              </w:rPr>
            </w:pPr>
            <w:r>
              <w:rPr>
                <w:rFonts w:ascii="Calibri" w:hAnsi="Calibri" w:cs="Calibri"/>
                <w:sz w:val="20"/>
                <w:szCs w:val="20"/>
              </w:rPr>
              <w:t xml:space="preserve">Indoor </w:t>
            </w:r>
            <w:r w:rsidR="002B52D5">
              <w:rPr>
                <w:rFonts w:ascii="Calibri" w:hAnsi="Calibri" w:cs="Calibri"/>
                <w:sz w:val="20"/>
                <w:szCs w:val="20"/>
              </w:rPr>
              <w:t>PE</w:t>
            </w:r>
          </w:p>
        </w:tc>
        <w:tc>
          <w:tcPr>
            <w:tcW w:w="7371" w:type="dxa"/>
            <w:shd w:val="clear" w:color="auto" w:fill="auto"/>
          </w:tcPr>
          <w:p w:rsidR="00377475" w:rsidRPr="00377475" w:rsidRDefault="00377475" w:rsidP="00377475">
            <w:pPr>
              <w:rPr>
                <w:rFonts w:ascii="Calibri" w:hAnsi="Calibri" w:cs="Calibri"/>
                <w:b/>
                <w:color w:val="4472C4"/>
              </w:rPr>
            </w:pPr>
            <w:r>
              <w:rPr>
                <w:rFonts w:ascii="Calibri" w:hAnsi="Calibri" w:cs="Calibri"/>
                <w:b/>
                <w:color w:val="4472C4"/>
              </w:rPr>
              <w:t xml:space="preserve">Gymnastics: Mirroring &amp; </w:t>
            </w:r>
            <w:r w:rsidRPr="00377475">
              <w:rPr>
                <w:rFonts w:ascii="Calibri" w:hAnsi="Calibri" w:cs="Calibri"/>
                <w:b/>
                <w:color w:val="4472C4"/>
              </w:rPr>
              <w:t>Matching</w:t>
            </w:r>
          </w:p>
          <w:p w:rsidR="00377475" w:rsidRPr="00377475" w:rsidRDefault="00377475" w:rsidP="00377475">
            <w:pPr>
              <w:rPr>
                <w:rFonts w:ascii="Calibri" w:hAnsi="Calibri" w:cs="Calibri"/>
              </w:rPr>
            </w:pPr>
            <w:r>
              <w:rPr>
                <w:rFonts w:ascii="Calibri" w:hAnsi="Calibri" w:cs="Calibri"/>
              </w:rPr>
              <w:t xml:space="preserve">We will be completing </w:t>
            </w:r>
            <w:r w:rsidRPr="00377475">
              <w:rPr>
                <w:rFonts w:ascii="Calibri" w:hAnsi="Calibri" w:cs="Calibri"/>
              </w:rPr>
              <w:t>mirroring and matching</w:t>
            </w:r>
          </w:p>
          <w:p w:rsidR="00377475" w:rsidRPr="00377475" w:rsidRDefault="00377475" w:rsidP="00377475">
            <w:pPr>
              <w:rPr>
                <w:rFonts w:ascii="Calibri" w:hAnsi="Calibri" w:cs="Calibri"/>
              </w:rPr>
            </w:pPr>
            <w:r>
              <w:rPr>
                <w:rFonts w:ascii="Calibri" w:hAnsi="Calibri" w:cs="Calibri"/>
              </w:rPr>
              <w:t xml:space="preserve">movements both on and </w:t>
            </w:r>
            <w:r w:rsidRPr="00377475">
              <w:rPr>
                <w:rFonts w:ascii="Calibri" w:hAnsi="Calibri" w:cs="Calibri"/>
              </w:rPr>
              <w:t>off apparatus before</w:t>
            </w:r>
          </w:p>
          <w:p w:rsidR="00377475" w:rsidRPr="00377475" w:rsidRDefault="00377475" w:rsidP="00377475">
            <w:pPr>
              <w:rPr>
                <w:rFonts w:ascii="Calibri" w:hAnsi="Calibri" w:cs="Calibri"/>
              </w:rPr>
            </w:pPr>
            <w:proofErr w:type="gramStart"/>
            <w:r w:rsidRPr="00377475">
              <w:rPr>
                <w:rFonts w:ascii="Calibri" w:hAnsi="Calibri" w:cs="Calibri"/>
              </w:rPr>
              <w:t>building</w:t>
            </w:r>
            <w:proofErr w:type="gramEnd"/>
            <w:r w:rsidRPr="00377475">
              <w:rPr>
                <w:rFonts w:ascii="Calibri" w:hAnsi="Calibri" w:cs="Calibri"/>
              </w:rPr>
              <w:t xml:space="preserve"> up to short</w:t>
            </w:r>
            <w:r>
              <w:rPr>
                <w:rFonts w:ascii="Calibri" w:hAnsi="Calibri" w:cs="Calibri"/>
              </w:rPr>
              <w:t xml:space="preserve"> </w:t>
            </w:r>
            <w:r w:rsidRPr="00377475">
              <w:rPr>
                <w:rFonts w:ascii="Calibri" w:hAnsi="Calibri" w:cs="Calibri"/>
              </w:rPr>
              <w:t>performances to our</w:t>
            </w:r>
            <w:r>
              <w:rPr>
                <w:rFonts w:ascii="Calibri" w:hAnsi="Calibri" w:cs="Calibri"/>
              </w:rPr>
              <w:t xml:space="preserve"> </w:t>
            </w:r>
            <w:r w:rsidRPr="00377475">
              <w:rPr>
                <w:rFonts w:ascii="Calibri" w:hAnsi="Calibri" w:cs="Calibri"/>
              </w:rPr>
              <w:t>peers.</w:t>
            </w:r>
          </w:p>
        </w:tc>
        <w:tc>
          <w:tcPr>
            <w:tcW w:w="3209" w:type="dxa"/>
            <w:vMerge/>
            <w:shd w:val="clear" w:color="auto" w:fill="auto"/>
          </w:tcPr>
          <w:p w:rsidR="002B52D5" w:rsidRPr="00723870" w:rsidRDefault="002B52D5" w:rsidP="00F706BE">
            <w:pPr>
              <w:rPr>
                <w:rFonts w:ascii="Calibri" w:hAnsi="Calibri" w:cs="Calibri"/>
                <w:sz w:val="20"/>
                <w:szCs w:val="20"/>
              </w:rPr>
            </w:pPr>
          </w:p>
        </w:tc>
      </w:tr>
    </w:tbl>
    <w:p w:rsidR="00C716CC" w:rsidRDefault="00C716CC">
      <w:pPr>
        <w:rPr>
          <w:rFonts w:ascii="Calibri" w:hAnsi="Calibri" w:cs="Calibri"/>
          <w:sz w:val="20"/>
          <w:szCs w:val="20"/>
        </w:rPr>
      </w:pPr>
    </w:p>
    <w:p w:rsidR="00794930" w:rsidRDefault="00794930">
      <w:pPr>
        <w:rPr>
          <w:rFonts w:ascii="Calibri" w:hAnsi="Calibri" w:cs="Calibri"/>
          <w:sz w:val="20"/>
          <w:szCs w:val="20"/>
        </w:rPr>
      </w:pPr>
    </w:p>
    <w:tbl>
      <w:tblPr>
        <w:tblW w:w="1152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426"/>
        <w:gridCol w:w="7513"/>
        <w:gridCol w:w="3067"/>
      </w:tblGrid>
      <w:tr w:rsidR="00794930" w:rsidRPr="00723870" w:rsidTr="00CB1C42">
        <w:trPr>
          <w:cantSplit/>
          <w:trHeight w:val="1134"/>
        </w:trPr>
        <w:tc>
          <w:tcPr>
            <w:tcW w:w="514" w:type="dxa"/>
            <w:vMerge w:val="restart"/>
            <w:shd w:val="clear" w:color="auto" w:fill="auto"/>
            <w:textDirection w:val="tbRl"/>
            <w:vAlign w:val="center"/>
          </w:tcPr>
          <w:p w:rsidR="00794930" w:rsidRPr="00664AB0" w:rsidRDefault="00794930" w:rsidP="00D7591D">
            <w:pPr>
              <w:ind w:left="113" w:right="113"/>
              <w:rPr>
                <w:rFonts w:ascii="Calibri" w:hAnsi="Calibri" w:cs="Calibri"/>
              </w:rPr>
            </w:pPr>
            <w:r w:rsidRPr="00664AB0">
              <w:rPr>
                <w:rFonts w:ascii="Calibri" w:hAnsi="Calibri" w:cs="Calibri"/>
              </w:rPr>
              <w:lastRenderedPageBreak/>
              <w:t xml:space="preserve">Autumn </w:t>
            </w:r>
            <w:r>
              <w:rPr>
                <w:rFonts w:ascii="Calibri" w:hAnsi="Calibri" w:cs="Calibri"/>
              </w:rPr>
              <w:t>2</w:t>
            </w:r>
          </w:p>
        </w:tc>
        <w:tc>
          <w:tcPr>
            <w:tcW w:w="426" w:type="dxa"/>
            <w:shd w:val="clear" w:color="auto" w:fill="auto"/>
            <w:textDirection w:val="tbRl"/>
          </w:tcPr>
          <w:p w:rsidR="00794930" w:rsidRPr="00723870" w:rsidRDefault="00794930" w:rsidP="00CB1C42">
            <w:pPr>
              <w:ind w:left="113" w:right="113"/>
              <w:rPr>
                <w:rFonts w:ascii="Calibri" w:hAnsi="Calibri" w:cs="Calibri"/>
                <w:sz w:val="20"/>
                <w:szCs w:val="20"/>
              </w:rPr>
            </w:pPr>
            <w:r>
              <w:rPr>
                <w:rFonts w:ascii="Calibri" w:hAnsi="Calibri" w:cs="Calibri"/>
                <w:sz w:val="20"/>
                <w:szCs w:val="20"/>
              </w:rPr>
              <w:t>Science</w:t>
            </w:r>
          </w:p>
        </w:tc>
        <w:tc>
          <w:tcPr>
            <w:tcW w:w="7513" w:type="dxa"/>
            <w:shd w:val="clear" w:color="auto" w:fill="auto"/>
          </w:tcPr>
          <w:p w:rsidR="00794930" w:rsidRPr="00F706BE" w:rsidRDefault="00794930" w:rsidP="00D7591D">
            <w:pPr>
              <w:rPr>
                <w:rFonts w:ascii="Calibri" w:hAnsi="Calibri" w:cs="Calibri"/>
                <w:b/>
              </w:rPr>
            </w:pPr>
            <w:r>
              <w:rPr>
                <w:rFonts w:ascii="Calibri" w:hAnsi="Calibri" w:cs="Calibri"/>
                <w:b/>
                <w:color w:val="4472C4"/>
              </w:rPr>
              <w:t>Evolu</w:t>
            </w:r>
            <w:r w:rsidRPr="00794930">
              <w:rPr>
                <w:rFonts w:ascii="Calibri" w:hAnsi="Calibri" w:cs="Calibri"/>
                <w:b/>
                <w:color w:val="4472C4"/>
              </w:rPr>
              <w:t>ti</w:t>
            </w:r>
            <w:r>
              <w:rPr>
                <w:rFonts w:ascii="Calibri" w:hAnsi="Calibri" w:cs="Calibri"/>
                <w:b/>
                <w:color w:val="4472C4"/>
              </w:rPr>
              <w:t>on (Part 1)</w:t>
            </w:r>
          </w:p>
          <w:p w:rsidR="00794930" w:rsidRPr="00C800E8" w:rsidRDefault="00F709EB" w:rsidP="00F709EB">
            <w:pPr>
              <w:rPr>
                <w:rFonts w:ascii="Calibri" w:hAnsi="Calibri" w:cs="Calibri"/>
              </w:rPr>
            </w:pPr>
            <w:r w:rsidRPr="00044CA1">
              <w:rPr>
                <w:rFonts w:ascii="Calibri" w:hAnsi="Calibri" w:cs="Calibri"/>
              </w:rPr>
              <w:t>We will think about characteristics passed from one</w:t>
            </w:r>
            <w:r>
              <w:rPr>
                <w:rFonts w:ascii="Calibri" w:hAnsi="Calibri" w:cs="Calibri"/>
              </w:rPr>
              <w:t xml:space="preserve"> </w:t>
            </w:r>
            <w:r w:rsidRPr="00044CA1">
              <w:rPr>
                <w:rFonts w:ascii="Calibri" w:hAnsi="Calibri" w:cs="Calibri"/>
              </w:rPr>
              <w:t>generation to the next and how species have adapted</w:t>
            </w:r>
            <w:r>
              <w:rPr>
                <w:rFonts w:ascii="Calibri" w:hAnsi="Calibri" w:cs="Calibri"/>
              </w:rPr>
              <w:t xml:space="preserve"> </w:t>
            </w:r>
            <w:r w:rsidRPr="00044CA1">
              <w:rPr>
                <w:rFonts w:ascii="Calibri" w:hAnsi="Calibri" w:cs="Calibri"/>
              </w:rPr>
              <w:t>to suit their environments. We will discover the</w:t>
            </w:r>
            <w:r>
              <w:rPr>
                <w:rFonts w:ascii="Calibri" w:hAnsi="Calibri" w:cs="Calibri"/>
              </w:rPr>
              <w:t xml:space="preserve"> </w:t>
            </w:r>
            <w:r w:rsidRPr="00044CA1">
              <w:rPr>
                <w:rFonts w:ascii="Calibri" w:hAnsi="Calibri" w:cs="Calibri"/>
              </w:rPr>
              <w:t>process of natural selection, and how our</w:t>
            </w:r>
            <w:r>
              <w:rPr>
                <w:rFonts w:ascii="Calibri" w:hAnsi="Calibri" w:cs="Calibri"/>
              </w:rPr>
              <w:t xml:space="preserve"> </w:t>
            </w:r>
            <w:r w:rsidRPr="00044CA1">
              <w:rPr>
                <w:rFonts w:ascii="Calibri" w:hAnsi="Calibri" w:cs="Calibri"/>
              </w:rPr>
              <w:t>understanding of the process of evolution has</w:t>
            </w:r>
            <w:r>
              <w:rPr>
                <w:rFonts w:ascii="Calibri" w:hAnsi="Calibri" w:cs="Calibri"/>
              </w:rPr>
              <w:t xml:space="preserve"> </w:t>
            </w:r>
            <w:r w:rsidRPr="00044CA1">
              <w:rPr>
                <w:rFonts w:ascii="Calibri" w:hAnsi="Calibri" w:cs="Calibri"/>
              </w:rPr>
              <w:t>developed over time thanks to the work of scientists</w:t>
            </w:r>
            <w:r>
              <w:rPr>
                <w:rFonts w:ascii="Calibri" w:hAnsi="Calibri" w:cs="Calibri"/>
              </w:rPr>
              <w:t xml:space="preserve"> a</w:t>
            </w:r>
            <w:r w:rsidRPr="00044CA1">
              <w:rPr>
                <w:rFonts w:ascii="Calibri" w:hAnsi="Calibri" w:cs="Calibri"/>
              </w:rPr>
              <w:t>nd palaeontologists.</w:t>
            </w:r>
          </w:p>
        </w:tc>
        <w:tc>
          <w:tcPr>
            <w:tcW w:w="3067" w:type="dxa"/>
            <w:vMerge w:val="restart"/>
            <w:shd w:val="clear" w:color="auto" w:fill="auto"/>
          </w:tcPr>
          <w:p w:rsidR="00794930" w:rsidRDefault="00794930" w:rsidP="00D7591D">
            <w:pPr>
              <w:rPr>
                <w:rFonts w:ascii="Calibri" w:hAnsi="Calibri" w:cs="Calibri"/>
                <w:b/>
                <w:color w:val="0070C0"/>
              </w:rPr>
            </w:pPr>
            <w:r w:rsidRPr="00C800E8">
              <w:rPr>
                <w:rFonts w:ascii="Calibri" w:hAnsi="Calibri" w:cs="Calibri"/>
                <w:b/>
                <w:color w:val="0070C0"/>
              </w:rPr>
              <w:t>English</w:t>
            </w:r>
          </w:p>
          <w:p w:rsidR="00794930" w:rsidRPr="00C800E8" w:rsidRDefault="00E22C28" w:rsidP="00D7591D">
            <w:pPr>
              <w:rPr>
                <w:rFonts w:ascii="Calibri" w:hAnsi="Calibri" w:cs="Calibri"/>
                <w:b/>
              </w:rPr>
            </w:pPr>
            <w:r>
              <w:rPr>
                <w:rFonts w:ascii="Calibri" w:hAnsi="Calibri" w:cs="Calibri"/>
                <w:b/>
                <w:color w:val="0070C0"/>
              </w:rPr>
              <w:t>Short Stories</w:t>
            </w:r>
          </w:p>
          <w:p w:rsidR="00794930" w:rsidRPr="00F706BE" w:rsidRDefault="00794930" w:rsidP="00D7591D">
            <w:pPr>
              <w:rPr>
                <w:rFonts w:ascii="Calibri" w:hAnsi="Calibri" w:cs="Calibri"/>
              </w:rPr>
            </w:pPr>
            <w:r>
              <w:rPr>
                <w:rFonts w:ascii="Calibri" w:hAnsi="Calibri" w:cs="Calibri"/>
                <w:lang w:val="en-US"/>
              </w:rPr>
              <w:t>We will be learning using the book ‘</w:t>
            </w:r>
            <w:r w:rsidR="00611BFC">
              <w:rPr>
                <w:rFonts w:ascii="Calibri" w:hAnsi="Calibri" w:cs="Calibri"/>
                <w:lang w:val="en-US"/>
              </w:rPr>
              <w:t>Tales of the Bold, the Brave and the Beautiful</w:t>
            </w:r>
            <w:r>
              <w:rPr>
                <w:rFonts w:ascii="Calibri" w:hAnsi="Calibri" w:cs="Calibri"/>
                <w:lang w:val="en-US"/>
              </w:rPr>
              <w:t xml:space="preserve">’ by </w:t>
            </w:r>
            <w:r w:rsidR="00611BFC">
              <w:rPr>
                <w:rFonts w:ascii="Calibri" w:hAnsi="Calibri" w:cs="Calibri"/>
                <w:lang w:val="en-US"/>
              </w:rPr>
              <w:t xml:space="preserve">Oliver Sykes and Sophie </w:t>
            </w:r>
            <w:proofErr w:type="spellStart"/>
            <w:r w:rsidR="00611BFC">
              <w:rPr>
                <w:rFonts w:ascii="Calibri" w:hAnsi="Calibri" w:cs="Calibri"/>
                <w:lang w:val="en-US"/>
              </w:rPr>
              <w:t>Wilan</w:t>
            </w:r>
            <w:proofErr w:type="spellEnd"/>
            <w:r>
              <w:rPr>
                <w:rFonts w:ascii="Calibri" w:hAnsi="Calibri" w:cs="Calibri"/>
                <w:lang w:val="en-US"/>
              </w:rPr>
              <w:t xml:space="preserve"> to write</w:t>
            </w:r>
            <w:r w:rsidR="00E22C28">
              <w:rPr>
                <w:rFonts w:ascii="Calibri" w:hAnsi="Calibri" w:cs="Calibri"/>
                <w:lang w:val="en-US"/>
              </w:rPr>
              <w:t xml:space="preserve"> our own short stories</w:t>
            </w:r>
            <w:r w:rsidR="00611BFC">
              <w:rPr>
                <w:rFonts w:ascii="Calibri" w:hAnsi="Calibri" w:cs="Calibri"/>
                <w:lang w:val="en-US"/>
              </w:rPr>
              <w:t xml:space="preserve"> about the lives of children growing up in Manchester</w:t>
            </w:r>
            <w:r>
              <w:rPr>
                <w:rFonts w:ascii="Calibri" w:hAnsi="Calibri" w:cs="Calibri"/>
                <w:lang w:val="en-US"/>
              </w:rPr>
              <w:t xml:space="preserve">. </w:t>
            </w:r>
          </w:p>
          <w:p w:rsidR="00794930" w:rsidRDefault="00794930" w:rsidP="00D7591D">
            <w:pPr>
              <w:rPr>
                <w:rFonts w:ascii="Calibri" w:hAnsi="Calibri" w:cs="Calibri"/>
                <w:lang w:val="en-US"/>
              </w:rPr>
            </w:pPr>
          </w:p>
          <w:p w:rsidR="00794930" w:rsidRPr="00C800E8" w:rsidRDefault="00CB1C42" w:rsidP="00D7591D">
            <w:pPr>
              <w:rPr>
                <w:rFonts w:ascii="Calibri" w:hAnsi="Calibri" w:cs="Calibri"/>
                <w:b/>
              </w:rPr>
            </w:pPr>
            <w:r>
              <w:rPr>
                <w:rFonts w:ascii="Calibri" w:hAnsi="Calibri" w:cs="Calibri"/>
                <w:b/>
                <w:color w:val="0070C0"/>
              </w:rPr>
              <w:t>Manifesto</w:t>
            </w:r>
          </w:p>
          <w:p w:rsidR="00794930" w:rsidRDefault="00794930" w:rsidP="00D7591D">
            <w:pPr>
              <w:rPr>
                <w:rFonts w:ascii="Calibri" w:hAnsi="Calibri" w:cs="Calibri"/>
                <w:lang w:val="en-US"/>
              </w:rPr>
            </w:pPr>
            <w:r>
              <w:rPr>
                <w:rFonts w:ascii="Calibri" w:hAnsi="Calibri" w:cs="Calibri"/>
                <w:lang w:val="en-US"/>
              </w:rPr>
              <w:t xml:space="preserve">We will be </w:t>
            </w:r>
            <w:r w:rsidR="00611BFC">
              <w:rPr>
                <w:rFonts w:ascii="Calibri" w:hAnsi="Calibri" w:cs="Calibri"/>
                <w:lang w:val="en-US"/>
              </w:rPr>
              <w:t>reading ‘</w:t>
            </w:r>
            <w:r w:rsidR="00CB1C42">
              <w:rPr>
                <w:rFonts w:ascii="Calibri" w:hAnsi="Calibri" w:cs="Calibri"/>
                <w:lang w:val="en-US"/>
              </w:rPr>
              <w:t xml:space="preserve">The </w:t>
            </w:r>
            <w:proofErr w:type="spellStart"/>
            <w:r w:rsidR="00CB1C42">
              <w:rPr>
                <w:rFonts w:ascii="Calibri" w:hAnsi="Calibri" w:cs="Calibri"/>
                <w:lang w:val="en-US"/>
              </w:rPr>
              <w:t>Barnabus</w:t>
            </w:r>
            <w:proofErr w:type="spellEnd"/>
            <w:r w:rsidR="00CB1C42">
              <w:rPr>
                <w:rFonts w:ascii="Calibri" w:hAnsi="Calibri" w:cs="Calibri"/>
                <w:lang w:val="en-US"/>
              </w:rPr>
              <w:t xml:space="preserve"> Project</w:t>
            </w:r>
            <w:r w:rsidR="00611BFC">
              <w:rPr>
                <w:rFonts w:ascii="Calibri" w:hAnsi="Calibri" w:cs="Calibri"/>
                <w:lang w:val="en-US"/>
              </w:rPr>
              <w:t xml:space="preserve">’ by </w:t>
            </w:r>
            <w:r w:rsidR="00CB1C42">
              <w:rPr>
                <w:rFonts w:ascii="Calibri" w:hAnsi="Calibri" w:cs="Calibri"/>
                <w:lang w:val="en-US"/>
              </w:rPr>
              <w:t>The Fan Brothers</w:t>
            </w:r>
            <w:r>
              <w:rPr>
                <w:rFonts w:ascii="Calibri" w:hAnsi="Calibri" w:cs="Calibri"/>
                <w:lang w:val="en-US"/>
              </w:rPr>
              <w:t xml:space="preserve"> to inspire us to write </w:t>
            </w:r>
            <w:r w:rsidR="00CB1C42">
              <w:rPr>
                <w:rFonts w:ascii="Calibri" w:hAnsi="Calibri" w:cs="Calibri"/>
                <w:lang w:val="en-US"/>
              </w:rPr>
              <w:t xml:space="preserve">a manifesto about animal testing. We will host our own general election resulting in a class prime minister for the day. </w:t>
            </w:r>
          </w:p>
          <w:p w:rsidR="00E22C28" w:rsidRPr="00C800E8" w:rsidRDefault="00E22C28" w:rsidP="00D7591D">
            <w:pPr>
              <w:rPr>
                <w:rFonts w:ascii="Calibri" w:hAnsi="Calibri" w:cs="Calibri"/>
              </w:rPr>
            </w:pPr>
          </w:p>
        </w:tc>
      </w:tr>
      <w:tr w:rsidR="00794930" w:rsidRPr="00723870" w:rsidTr="00CB1C42">
        <w:trPr>
          <w:cantSplit/>
          <w:trHeight w:val="1134"/>
        </w:trPr>
        <w:tc>
          <w:tcPr>
            <w:tcW w:w="514" w:type="dxa"/>
            <w:vMerge/>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Pr="00723870" w:rsidRDefault="00794930" w:rsidP="00CB1C42">
            <w:pPr>
              <w:ind w:left="113" w:right="113"/>
              <w:rPr>
                <w:rFonts w:ascii="Calibri" w:hAnsi="Calibri" w:cs="Calibri"/>
                <w:sz w:val="20"/>
                <w:szCs w:val="20"/>
              </w:rPr>
            </w:pPr>
            <w:r>
              <w:rPr>
                <w:rFonts w:ascii="Calibri" w:hAnsi="Calibri" w:cs="Calibri"/>
                <w:sz w:val="20"/>
                <w:szCs w:val="20"/>
              </w:rPr>
              <w:t>Geography</w:t>
            </w:r>
          </w:p>
        </w:tc>
        <w:tc>
          <w:tcPr>
            <w:tcW w:w="7513" w:type="dxa"/>
            <w:shd w:val="clear" w:color="auto" w:fill="auto"/>
          </w:tcPr>
          <w:p w:rsidR="00E6345F" w:rsidRPr="00CB1C42" w:rsidRDefault="00CB1C42" w:rsidP="00E6345F">
            <w:pPr>
              <w:autoSpaceDE w:val="0"/>
              <w:autoSpaceDN w:val="0"/>
              <w:adjustRightInd w:val="0"/>
              <w:rPr>
                <w:rFonts w:asciiTheme="minorHAnsi" w:hAnsiTheme="minorHAnsi" w:cstheme="minorHAnsi"/>
                <w:b/>
                <w:color w:val="4472C4" w:themeColor="accent5"/>
              </w:rPr>
            </w:pPr>
            <w:r w:rsidRPr="00CB1C42">
              <w:rPr>
                <w:rFonts w:asciiTheme="minorHAnsi" w:hAnsiTheme="minorHAnsi" w:cstheme="minorHAnsi"/>
                <w:b/>
                <w:color w:val="4472C4" w:themeColor="accent5"/>
              </w:rPr>
              <w:t>Marvellous Maps</w:t>
            </w:r>
          </w:p>
          <w:p w:rsidR="00794930" w:rsidRPr="00E6345F" w:rsidRDefault="00E6345F" w:rsidP="00E6345F">
            <w:pPr>
              <w:rPr>
                <w:rFonts w:asciiTheme="minorHAnsi" w:hAnsiTheme="minorHAnsi" w:cstheme="minorHAnsi"/>
              </w:rPr>
            </w:pPr>
            <w:r w:rsidRPr="00E6345F">
              <w:rPr>
                <w:rFonts w:asciiTheme="minorHAnsi" w:hAnsiTheme="minorHAnsi" w:cstheme="minorHAnsi"/>
              </w:rPr>
              <w:t>We</w:t>
            </w:r>
            <w:r>
              <w:rPr>
                <w:rFonts w:asciiTheme="minorHAnsi" w:hAnsiTheme="minorHAnsi" w:cstheme="minorHAnsi"/>
                <w:color w:val="000000"/>
              </w:rPr>
              <w:t xml:space="preserve"> explore a</w:t>
            </w:r>
            <w:r w:rsidRPr="00E6345F">
              <w:rPr>
                <w:rFonts w:asciiTheme="minorHAnsi" w:hAnsiTheme="minorHAnsi" w:cstheme="minorHAnsi"/>
                <w:color w:val="000000"/>
              </w:rPr>
              <w:t xml:space="preserve"> range of maps available to geographers and to develop their understanding of the key features of maps. They will study a range of maps and atlases, including digital maps, and compare their features. The will learn to use the eight compass points to give directions and give grid references to locate places on a map. By comparing maps of the same place, children will learn about the way that places have changed over time.</w:t>
            </w:r>
          </w:p>
        </w:tc>
        <w:tc>
          <w:tcPr>
            <w:tcW w:w="3067" w:type="dxa"/>
            <w:vMerge/>
            <w:shd w:val="clear" w:color="auto" w:fill="auto"/>
          </w:tcPr>
          <w:p w:rsidR="00794930" w:rsidRPr="00C800E8" w:rsidRDefault="00794930" w:rsidP="00D7591D">
            <w:pPr>
              <w:rPr>
                <w:rFonts w:ascii="Calibri" w:hAnsi="Calibri" w:cs="Calibri"/>
              </w:rPr>
            </w:pPr>
          </w:p>
        </w:tc>
      </w:tr>
      <w:tr w:rsidR="00794930" w:rsidRPr="00723870" w:rsidTr="00CB1C42">
        <w:trPr>
          <w:cantSplit/>
          <w:trHeight w:val="1134"/>
        </w:trPr>
        <w:tc>
          <w:tcPr>
            <w:tcW w:w="514" w:type="dxa"/>
            <w:vMerge/>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Pr="00723870" w:rsidRDefault="00794930" w:rsidP="00CB1C42">
            <w:pPr>
              <w:ind w:left="113" w:right="113"/>
              <w:rPr>
                <w:rFonts w:ascii="Calibri" w:hAnsi="Calibri" w:cs="Calibri"/>
                <w:sz w:val="20"/>
                <w:szCs w:val="20"/>
              </w:rPr>
            </w:pPr>
            <w:r>
              <w:rPr>
                <w:rFonts w:ascii="Calibri" w:hAnsi="Calibri" w:cs="Calibri"/>
                <w:sz w:val="20"/>
                <w:szCs w:val="20"/>
              </w:rPr>
              <w:t>Computing</w:t>
            </w:r>
          </w:p>
        </w:tc>
        <w:tc>
          <w:tcPr>
            <w:tcW w:w="7513" w:type="dxa"/>
            <w:shd w:val="clear" w:color="auto" w:fill="auto"/>
          </w:tcPr>
          <w:p w:rsidR="00CB1C42" w:rsidRPr="00CB1C42" w:rsidRDefault="00CB1C42" w:rsidP="00E6345F">
            <w:pPr>
              <w:autoSpaceDE w:val="0"/>
              <w:autoSpaceDN w:val="0"/>
              <w:adjustRightInd w:val="0"/>
              <w:rPr>
                <w:rFonts w:ascii="Calibri" w:hAnsi="Calibri" w:cs="Calibri"/>
                <w:b/>
                <w:color w:val="4472C4" w:themeColor="accent5"/>
              </w:rPr>
            </w:pPr>
            <w:r w:rsidRPr="00CB1C42">
              <w:rPr>
                <w:rFonts w:ascii="Calibri" w:hAnsi="Calibri" w:cs="Calibri"/>
                <w:b/>
                <w:color w:val="4472C4" w:themeColor="accent5"/>
              </w:rPr>
              <w:t>Garage Band</w:t>
            </w:r>
          </w:p>
          <w:p w:rsidR="00794930" w:rsidRPr="00E6345F" w:rsidRDefault="00E6345F" w:rsidP="00E6345F">
            <w:pPr>
              <w:autoSpaceDE w:val="0"/>
              <w:autoSpaceDN w:val="0"/>
              <w:adjustRightInd w:val="0"/>
              <w:rPr>
                <w:rFonts w:ascii="Calibri" w:hAnsi="Calibri" w:cs="Calibri"/>
                <w:color w:val="000000"/>
              </w:rPr>
            </w:pPr>
            <w:r w:rsidRPr="00E6345F">
              <w:rPr>
                <w:rFonts w:ascii="Calibri" w:hAnsi="Calibri" w:cs="Calibri"/>
                <w:iCs/>
                <w:color w:val="000000"/>
              </w:rPr>
              <w:t xml:space="preserve">This topic is designed to give the class the opportunity to learn how to use and create music on Garage Band (using the school iPads). The topic will begin by teaching the class how to create a short piece of music on Garage Band by following a set of step-by-step instructions. They will learn how to create a new song, add and choose a drum loop, add different instruments (guitar, bass, strings and piano) and how to use the built in microphone too. Using step-by-step instructions they will add and play different instruments to create a short piece of music. </w:t>
            </w:r>
          </w:p>
        </w:tc>
        <w:tc>
          <w:tcPr>
            <w:tcW w:w="3067" w:type="dxa"/>
            <w:vMerge/>
            <w:shd w:val="clear" w:color="auto" w:fill="auto"/>
          </w:tcPr>
          <w:p w:rsidR="00794930" w:rsidRPr="00C800E8" w:rsidRDefault="00794930" w:rsidP="00D7591D">
            <w:pPr>
              <w:rPr>
                <w:rFonts w:ascii="Calibri" w:hAnsi="Calibri" w:cs="Calibri"/>
              </w:rPr>
            </w:pPr>
          </w:p>
        </w:tc>
      </w:tr>
      <w:tr w:rsidR="00794930" w:rsidRPr="00723870" w:rsidTr="00F709EB">
        <w:trPr>
          <w:cantSplit/>
          <w:trHeight w:val="58"/>
        </w:trPr>
        <w:tc>
          <w:tcPr>
            <w:tcW w:w="514" w:type="dxa"/>
            <w:vMerge/>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Pr="00723870" w:rsidRDefault="00794930" w:rsidP="00CB1C42">
            <w:pPr>
              <w:ind w:left="113" w:right="113"/>
              <w:rPr>
                <w:rFonts w:ascii="Calibri" w:hAnsi="Calibri" w:cs="Calibri"/>
                <w:sz w:val="20"/>
                <w:szCs w:val="20"/>
              </w:rPr>
            </w:pPr>
            <w:r>
              <w:rPr>
                <w:rFonts w:ascii="Calibri" w:hAnsi="Calibri" w:cs="Calibri"/>
                <w:sz w:val="20"/>
                <w:szCs w:val="20"/>
              </w:rPr>
              <w:t>RE</w:t>
            </w:r>
          </w:p>
        </w:tc>
        <w:tc>
          <w:tcPr>
            <w:tcW w:w="7513" w:type="dxa"/>
            <w:shd w:val="clear" w:color="auto" w:fill="auto"/>
          </w:tcPr>
          <w:p w:rsidR="00CB1C42" w:rsidRPr="00CB1C42" w:rsidRDefault="00CB1C42" w:rsidP="00794930">
            <w:pPr>
              <w:rPr>
                <w:rFonts w:asciiTheme="minorHAnsi" w:hAnsiTheme="minorHAnsi" w:cstheme="minorHAnsi"/>
                <w:b/>
                <w:color w:val="4472C4" w:themeColor="accent5"/>
                <w:shd w:val="clear" w:color="auto" w:fill="FFFFFF"/>
              </w:rPr>
            </w:pPr>
            <w:r w:rsidRPr="00CB1C42">
              <w:rPr>
                <w:rFonts w:asciiTheme="minorHAnsi" w:hAnsiTheme="minorHAnsi" w:cstheme="minorHAnsi"/>
                <w:b/>
                <w:color w:val="4472C4" w:themeColor="accent5"/>
                <w:shd w:val="clear" w:color="auto" w:fill="FFFFFF"/>
              </w:rPr>
              <w:t xml:space="preserve">What does it mean to be a Muslim in Britain today?  </w:t>
            </w:r>
          </w:p>
          <w:p w:rsidR="00794930" w:rsidRPr="00CB1C42" w:rsidRDefault="00CB1C42" w:rsidP="00794930">
            <w:pPr>
              <w:rPr>
                <w:rFonts w:asciiTheme="minorHAnsi" w:hAnsiTheme="minorHAnsi" w:cstheme="minorHAnsi"/>
              </w:rPr>
            </w:pPr>
            <w:r w:rsidRPr="00CB1C42">
              <w:rPr>
                <w:rFonts w:asciiTheme="minorHAnsi" w:hAnsiTheme="minorHAnsi" w:cstheme="minorHAnsi"/>
                <w:color w:val="222222"/>
                <w:shd w:val="clear" w:color="auto" w:fill="FFFFFF"/>
              </w:rPr>
              <w:t>We will explore the five pillars of Islam and the importance of these to Muslim believers. The children will gain a greater understanding of Islam and what we can learn from its beliefs, values and ideas.</w:t>
            </w:r>
          </w:p>
        </w:tc>
        <w:tc>
          <w:tcPr>
            <w:tcW w:w="3067" w:type="dxa"/>
            <w:vMerge w:val="restart"/>
            <w:shd w:val="clear" w:color="auto" w:fill="auto"/>
          </w:tcPr>
          <w:p w:rsidR="00794930" w:rsidRDefault="00794930" w:rsidP="00D7591D">
            <w:pPr>
              <w:rPr>
                <w:rFonts w:ascii="Calibri" w:hAnsi="Calibri" w:cs="Calibri"/>
                <w:b/>
                <w:color w:val="0070C0"/>
              </w:rPr>
            </w:pPr>
            <w:r>
              <w:rPr>
                <w:rFonts w:ascii="Calibri" w:hAnsi="Calibri" w:cs="Calibri"/>
                <w:b/>
                <w:color w:val="0070C0"/>
              </w:rPr>
              <w:t>Maths</w:t>
            </w:r>
          </w:p>
          <w:p w:rsidR="00E22C28" w:rsidRDefault="00E22C28" w:rsidP="00E22C28">
            <w:pPr>
              <w:pStyle w:val="NormalWeb"/>
              <w:spacing w:before="0" w:beforeAutospacing="0" w:after="0" w:afterAutospacing="0"/>
            </w:pPr>
            <w:r>
              <w:rPr>
                <w:rFonts w:ascii="Calibri" w:hAnsi="Calibri" w:cs="Calibri"/>
                <w:b/>
                <w:bCs/>
                <w:color w:val="0070C0"/>
              </w:rPr>
              <w:t>Number: Division</w:t>
            </w:r>
          </w:p>
          <w:p w:rsidR="00E22C28" w:rsidRDefault="00E22C28" w:rsidP="00CB1C42">
            <w:pPr>
              <w:pStyle w:val="NormalWeb"/>
              <w:spacing w:before="0" w:beforeAutospacing="0" w:after="0" w:afterAutospacing="0"/>
            </w:pPr>
            <w:r>
              <w:rPr>
                <w:rFonts w:ascii="Calibri" w:hAnsi="Calibri" w:cs="Calibri"/>
                <w:color w:val="000000"/>
              </w:rPr>
              <w:t>We will be consolidating our knowledge of formal methods of long division before applying these in real world problem solving scenarios.</w:t>
            </w:r>
          </w:p>
          <w:p w:rsidR="00E22C28" w:rsidRDefault="00E22C28" w:rsidP="00E22C28">
            <w:pPr>
              <w:pStyle w:val="NormalWeb"/>
              <w:spacing w:before="0" w:beforeAutospacing="0" w:after="0" w:afterAutospacing="0"/>
            </w:pPr>
            <w:r>
              <w:rPr>
                <w:rFonts w:ascii="Calibri" w:hAnsi="Calibri" w:cs="Calibri"/>
                <w:b/>
                <w:bCs/>
                <w:color w:val="0070C0"/>
              </w:rPr>
              <w:t>Fractions</w:t>
            </w:r>
          </w:p>
          <w:p w:rsidR="00E22C28" w:rsidRDefault="00E22C28" w:rsidP="00CB1C42">
            <w:pPr>
              <w:pStyle w:val="NormalWeb"/>
              <w:spacing w:before="0" w:beforeAutospacing="0" w:after="0" w:afterAutospacing="0"/>
            </w:pPr>
            <w:r>
              <w:rPr>
                <w:rFonts w:ascii="Calibri" w:hAnsi="Calibri" w:cs="Calibri"/>
                <w:color w:val="000000"/>
              </w:rPr>
              <w:t>We will be recapping the fraction knowledge we have learnt in Key Stage 2 before moving on to multiplying and dividing fractions. </w:t>
            </w:r>
          </w:p>
          <w:p w:rsidR="00E22C28" w:rsidRDefault="00E22C28" w:rsidP="00E22C28">
            <w:pPr>
              <w:pStyle w:val="NormalWeb"/>
              <w:spacing w:before="0" w:beforeAutospacing="0" w:after="0" w:afterAutospacing="0"/>
            </w:pPr>
            <w:r>
              <w:rPr>
                <w:rFonts w:ascii="Calibri" w:hAnsi="Calibri" w:cs="Calibri"/>
                <w:b/>
                <w:bCs/>
                <w:color w:val="0070C0"/>
              </w:rPr>
              <w:t>Geometry: Position &amp; Direction</w:t>
            </w:r>
          </w:p>
          <w:p w:rsidR="00794930" w:rsidRPr="00CB1C42" w:rsidRDefault="00E22C28" w:rsidP="00CB1C42">
            <w:pPr>
              <w:pStyle w:val="NormalWeb"/>
              <w:spacing w:before="0" w:beforeAutospacing="0" w:after="0" w:afterAutospacing="0"/>
            </w:pPr>
            <w:r>
              <w:rPr>
                <w:rFonts w:ascii="Calibri" w:hAnsi="Calibri" w:cs="Calibri"/>
                <w:color w:val="000000"/>
              </w:rPr>
              <w:t>We will be reading and writing coordinates in all four quadrants before translating and reflecting shapes.</w:t>
            </w:r>
          </w:p>
          <w:p w:rsidR="00794930" w:rsidRDefault="00794930" w:rsidP="00D7591D">
            <w:pPr>
              <w:rPr>
                <w:rFonts w:ascii="Calibri" w:hAnsi="Calibri" w:cs="Calibri"/>
                <w:b/>
                <w:color w:val="0070C0"/>
              </w:rPr>
            </w:pPr>
            <w:r>
              <w:rPr>
                <w:rFonts w:ascii="Calibri" w:hAnsi="Calibri" w:cs="Calibri"/>
                <w:b/>
                <w:color w:val="0070C0"/>
              </w:rPr>
              <w:t xml:space="preserve">Problem Solving &amp; Reasoning </w:t>
            </w:r>
          </w:p>
          <w:p w:rsidR="00794930" w:rsidRPr="00C800E8" w:rsidRDefault="00794930" w:rsidP="00D7591D">
            <w:pPr>
              <w:rPr>
                <w:rFonts w:ascii="Calibri" w:hAnsi="Calibri" w:cs="Calibri"/>
              </w:rPr>
            </w:pPr>
            <w:r>
              <w:rPr>
                <w:rFonts w:ascii="Calibri" w:hAnsi="Calibri" w:cs="Calibri"/>
              </w:rPr>
              <w:t xml:space="preserve">We will be solving a range of number and practical </w:t>
            </w:r>
            <w:r>
              <w:rPr>
                <w:rFonts w:ascii="Calibri" w:hAnsi="Calibri" w:cs="Calibri"/>
              </w:rPr>
              <w:lastRenderedPageBreak/>
              <w:t>problems that involve all of the above.</w:t>
            </w:r>
          </w:p>
        </w:tc>
      </w:tr>
      <w:tr w:rsidR="00794930" w:rsidRPr="00723870" w:rsidTr="00CB1C42">
        <w:trPr>
          <w:cantSplit/>
          <w:trHeight w:val="1134"/>
        </w:trPr>
        <w:tc>
          <w:tcPr>
            <w:tcW w:w="514" w:type="dxa"/>
            <w:vMerge/>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Pr="00D54146" w:rsidRDefault="00794930" w:rsidP="00CB1C42">
            <w:pPr>
              <w:ind w:left="113" w:right="113"/>
              <w:rPr>
                <w:rFonts w:ascii="Calibri" w:hAnsi="Calibri" w:cs="Calibri"/>
                <w:sz w:val="20"/>
                <w:szCs w:val="20"/>
              </w:rPr>
            </w:pPr>
            <w:r>
              <w:rPr>
                <w:rFonts w:ascii="Calibri" w:hAnsi="Calibri" w:cs="Calibri"/>
                <w:sz w:val="20"/>
                <w:szCs w:val="20"/>
              </w:rPr>
              <w:t>DT</w:t>
            </w:r>
          </w:p>
        </w:tc>
        <w:tc>
          <w:tcPr>
            <w:tcW w:w="7513" w:type="dxa"/>
            <w:shd w:val="clear" w:color="auto" w:fill="auto"/>
          </w:tcPr>
          <w:p w:rsidR="00794930" w:rsidRPr="00794930" w:rsidRDefault="00794930" w:rsidP="00D7591D">
            <w:pPr>
              <w:autoSpaceDE w:val="0"/>
              <w:autoSpaceDN w:val="0"/>
              <w:adjustRightInd w:val="0"/>
              <w:rPr>
                <w:rFonts w:ascii="Calibri" w:hAnsi="Calibri" w:cs="Calibri"/>
                <w:b/>
                <w:color w:val="4472C4"/>
              </w:rPr>
            </w:pPr>
            <w:r w:rsidRPr="00794930">
              <w:rPr>
                <w:rFonts w:ascii="Calibri" w:hAnsi="Calibri" w:cs="Calibri"/>
                <w:b/>
                <w:color w:val="4472C4"/>
              </w:rPr>
              <w:t>Seasonal cooking</w:t>
            </w:r>
          </w:p>
          <w:p w:rsidR="00794930" w:rsidRPr="00D54146" w:rsidRDefault="00794930" w:rsidP="00794930">
            <w:pPr>
              <w:autoSpaceDE w:val="0"/>
              <w:autoSpaceDN w:val="0"/>
              <w:adjustRightInd w:val="0"/>
              <w:rPr>
                <w:rFonts w:ascii="Calibri" w:hAnsi="Calibri" w:cs="Calibri"/>
              </w:rPr>
            </w:pPr>
            <w:r w:rsidRPr="00794930">
              <w:rPr>
                <w:rFonts w:ascii="Calibri" w:hAnsi="Calibri" w:cs="Calibri"/>
              </w:rPr>
              <w:t>We will learning a</w:t>
            </w:r>
            <w:r>
              <w:rPr>
                <w:rFonts w:ascii="Calibri" w:hAnsi="Calibri" w:cs="Calibri"/>
              </w:rPr>
              <w:t xml:space="preserve">bout how seasons may affect the </w:t>
            </w:r>
            <w:r w:rsidRPr="00794930">
              <w:rPr>
                <w:rFonts w:ascii="Calibri" w:hAnsi="Calibri" w:cs="Calibri"/>
              </w:rPr>
              <w:t>food available before using a range of techniques such</w:t>
            </w:r>
            <w:r>
              <w:rPr>
                <w:rFonts w:ascii="Calibri" w:hAnsi="Calibri" w:cs="Calibri"/>
              </w:rPr>
              <w:t xml:space="preserve"> </w:t>
            </w:r>
            <w:r w:rsidRPr="00794930">
              <w:rPr>
                <w:rFonts w:ascii="Calibri" w:hAnsi="Calibri" w:cs="Calibri"/>
              </w:rPr>
              <w:t>a peeling and cutting to prepare our own seasonal</w:t>
            </w:r>
            <w:r>
              <w:rPr>
                <w:rFonts w:ascii="Calibri" w:hAnsi="Calibri" w:cs="Calibri"/>
              </w:rPr>
              <w:t xml:space="preserve"> </w:t>
            </w:r>
            <w:r w:rsidRPr="00794930">
              <w:rPr>
                <w:rFonts w:ascii="Calibri" w:hAnsi="Calibri" w:cs="Calibri"/>
              </w:rPr>
              <w:t>dish.</w:t>
            </w:r>
          </w:p>
        </w:tc>
        <w:tc>
          <w:tcPr>
            <w:tcW w:w="3067" w:type="dxa"/>
            <w:vMerge/>
            <w:shd w:val="clear" w:color="auto" w:fill="auto"/>
          </w:tcPr>
          <w:p w:rsidR="00794930" w:rsidRPr="00723870" w:rsidRDefault="00794930" w:rsidP="00D7591D">
            <w:pPr>
              <w:rPr>
                <w:rFonts w:ascii="Calibri" w:hAnsi="Calibri" w:cs="Calibri"/>
                <w:sz w:val="20"/>
                <w:szCs w:val="20"/>
              </w:rPr>
            </w:pPr>
          </w:p>
        </w:tc>
      </w:tr>
      <w:tr w:rsidR="00794930" w:rsidRPr="00723870" w:rsidTr="00CB1C42">
        <w:trPr>
          <w:cantSplit/>
          <w:trHeight w:val="1134"/>
        </w:trPr>
        <w:tc>
          <w:tcPr>
            <w:tcW w:w="514" w:type="dxa"/>
            <w:vMerge/>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Default="00794930" w:rsidP="00CB1C42">
            <w:pPr>
              <w:ind w:left="113" w:right="113"/>
              <w:rPr>
                <w:rFonts w:ascii="Calibri" w:hAnsi="Calibri" w:cs="Calibri"/>
                <w:sz w:val="20"/>
                <w:szCs w:val="20"/>
              </w:rPr>
            </w:pPr>
            <w:r>
              <w:rPr>
                <w:rFonts w:ascii="Calibri" w:hAnsi="Calibri" w:cs="Calibri"/>
                <w:sz w:val="20"/>
                <w:szCs w:val="20"/>
              </w:rPr>
              <w:t>Music</w:t>
            </w:r>
          </w:p>
        </w:tc>
        <w:tc>
          <w:tcPr>
            <w:tcW w:w="7513" w:type="dxa"/>
            <w:shd w:val="clear" w:color="auto" w:fill="auto"/>
          </w:tcPr>
          <w:p w:rsidR="00CB1C42" w:rsidRPr="00CB1C42" w:rsidRDefault="00CB1C42" w:rsidP="00794930">
            <w:pPr>
              <w:rPr>
                <w:rFonts w:asciiTheme="minorHAnsi" w:hAnsiTheme="minorHAnsi" w:cstheme="minorHAnsi"/>
                <w:b/>
                <w:color w:val="4472C4" w:themeColor="accent5"/>
                <w:shd w:val="clear" w:color="auto" w:fill="FFFFFF"/>
              </w:rPr>
            </w:pPr>
            <w:r w:rsidRPr="00CB1C42">
              <w:rPr>
                <w:rFonts w:asciiTheme="minorHAnsi" w:hAnsiTheme="minorHAnsi" w:cstheme="minorHAnsi"/>
                <w:b/>
                <w:color w:val="4472C4" w:themeColor="accent5"/>
                <w:shd w:val="clear" w:color="auto" w:fill="FFFFFF"/>
              </w:rPr>
              <w:t>Jazz</w:t>
            </w:r>
          </w:p>
          <w:p w:rsidR="00794930" w:rsidRDefault="00CB1C42" w:rsidP="00794930">
            <w:pPr>
              <w:rPr>
                <w:rFonts w:ascii="Calibri" w:hAnsi="Calibri" w:cs="Calibri"/>
                <w:b/>
                <w:color w:val="4472C4"/>
              </w:rPr>
            </w:pPr>
            <w:r w:rsidRPr="00CB1C42">
              <w:rPr>
                <w:rFonts w:asciiTheme="minorHAnsi" w:hAnsiTheme="minorHAnsi" w:cstheme="minorHAnsi"/>
                <w:color w:val="222222"/>
                <w:shd w:val="clear" w:color="auto" w:fill="FFFFFF"/>
              </w:rPr>
              <w:t>We will be developing an understanding of the history of music, specifically jazz.  In this unit we will improvise melodic and rhythmic phrases as part of a group as we will be learning about improvisation and ostinatos.</w:t>
            </w:r>
            <w:r>
              <w:rPr>
                <w:rFonts w:ascii="Arial" w:hAnsi="Arial" w:cs="Arial"/>
                <w:color w:val="222222"/>
                <w:shd w:val="clear" w:color="auto" w:fill="FFFFFF"/>
              </w:rPr>
              <w:t> </w:t>
            </w:r>
          </w:p>
        </w:tc>
        <w:tc>
          <w:tcPr>
            <w:tcW w:w="3067" w:type="dxa"/>
            <w:vMerge/>
            <w:shd w:val="clear" w:color="auto" w:fill="auto"/>
          </w:tcPr>
          <w:p w:rsidR="00794930" w:rsidRPr="00723870" w:rsidRDefault="00794930" w:rsidP="00D7591D">
            <w:pPr>
              <w:rPr>
                <w:rFonts w:ascii="Calibri" w:hAnsi="Calibri" w:cs="Calibri"/>
                <w:sz w:val="20"/>
                <w:szCs w:val="20"/>
              </w:rPr>
            </w:pPr>
          </w:p>
        </w:tc>
      </w:tr>
      <w:tr w:rsidR="00794930" w:rsidRPr="00723870" w:rsidTr="00CB1C42">
        <w:trPr>
          <w:cantSplit/>
          <w:trHeight w:val="1134"/>
        </w:trPr>
        <w:tc>
          <w:tcPr>
            <w:tcW w:w="514" w:type="dxa"/>
            <w:vMerge/>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Pr="00723870" w:rsidRDefault="00794930" w:rsidP="00CB1C42">
            <w:pPr>
              <w:ind w:left="113" w:right="113"/>
              <w:rPr>
                <w:rFonts w:ascii="Calibri" w:hAnsi="Calibri" w:cs="Calibri"/>
                <w:sz w:val="20"/>
                <w:szCs w:val="20"/>
              </w:rPr>
            </w:pPr>
            <w:r>
              <w:rPr>
                <w:rFonts w:ascii="Calibri" w:hAnsi="Calibri" w:cs="Calibri"/>
                <w:sz w:val="20"/>
                <w:szCs w:val="20"/>
              </w:rPr>
              <w:t>PSHE</w:t>
            </w:r>
          </w:p>
        </w:tc>
        <w:tc>
          <w:tcPr>
            <w:tcW w:w="7513" w:type="dxa"/>
            <w:shd w:val="clear" w:color="auto" w:fill="auto"/>
          </w:tcPr>
          <w:p w:rsidR="00794930" w:rsidRPr="00794930" w:rsidRDefault="00794930" w:rsidP="00794930">
            <w:pPr>
              <w:rPr>
                <w:rFonts w:ascii="Calibri" w:hAnsi="Calibri" w:cs="Calibri"/>
                <w:b/>
                <w:color w:val="4472C4"/>
              </w:rPr>
            </w:pPr>
            <w:r w:rsidRPr="00794930">
              <w:rPr>
                <w:rFonts w:ascii="Calibri" w:hAnsi="Calibri" w:cs="Calibri"/>
                <w:b/>
                <w:color w:val="4472C4"/>
              </w:rPr>
              <w:t>Living in the Wider World</w:t>
            </w:r>
          </w:p>
          <w:p w:rsidR="00794930" w:rsidRPr="00781FF8" w:rsidRDefault="00794930" w:rsidP="00794930">
            <w:pPr>
              <w:rPr>
                <w:rFonts w:ascii="Calibri" w:hAnsi="Calibri" w:cs="Arial"/>
                <w:color w:val="353535"/>
                <w:shd w:val="clear" w:color="auto" w:fill="FFFFFF"/>
              </w:rPr>
            </w:pPr>
            <w:r w:rsidRPr="00794930">
              <w:rPr>
                <w:rFonts w:ascii="Calibri" w:hAnsi="Calibri" w:cs="Calibri"/>
              </w:rPr>
              <w:t>We will be exploring the role of the media in our lives</w:t>
            </w:r>
            <w:r>
              <w:rPr>
                <w:rFonts w:ascii="Calibri" w:hAnsi="Calibri" w:cs="Calibri"/>
              </w:rPr>
              <w:t xml:space="preserve">, and thinking of how we can be critical of it whilst still enjoying it. </w:t>
            </w:r>
            <w:r>
              <w:rPr>
                <w:rFonts w:ascii="Calibri" w:hAnsi="Calibri" w:cs="Arial"/>
                <w:color w:val="353535"/>
                <w:shd w:val="clear" w:color="auto" w:fill="FFFFFF"/>
              </w:rPr>
              <w:t xml:space="preserve">Children will discuss the positives of money; its risks and rewards; ways it can be kept safe and secure and learn the differences between credit, debt and interest. Children will discuss the types of jobs they might be interested in and think about the skills they would need to achieve these careers. </w:t>
            </w:r>
          </w:p>
        </w:tc>
        <w:tc>
          <w:tcPr>
            <w:tcW w:w="3067" w:type="dxa"/>
            <w:vMerge/>
            <w:shd w:val="clear" w:color="auto" w:fill="auto"/>
          </w:tcPr>
          <w:p w:rsidR="00794930" w:rsidRPr="00723870" w:rsidRDefault="00794930" w:rsidP="00D7591D">
            <w:pPr>
              <w:rPr>
                <w:rFonts w:ascii="Calibri" w:hAnsi="Calibri" w:cs="Calibri"/>
                <w:sz w:val="20"/>
                <w:szCs w:val="20"/>
              </w:rPr>
            </w:pPr>
          </w:p>
        </w:tc>
      </w:tr>
      <w:tr w:rsidR="00794930" w:rsidRPr="00723870" w:rsidTr="00CB1C42">
        <w:trPr>
          <w:cantSplit/>
          <w:trHeight w:val="1134"/>
        </w:trPr>
        <w:tc>
          <w:tcPr>
            <w:tcW w:w="514" w:type="dxa"/>
            <w:vMerge/>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Pr="00723870" w:rsidRDefault="00794930" w:rsidP="00CB1C42">
            <w:pPr>
              <w:ind w:left="113" w:right="113"/>
              <w:rPr>
                <w:rFonts w:ascii="Calibri" w:hAnsi="Calibri" w:cs="Calibri"/>
                <w:sz w:val="20"/>
                <w:szCs w:val="20"/>
              </w:rPr>
            </w:pPr>
            <w:r>
              <w:rPr>
                <w:rFonts w:ascii="Calibri" w:hAnsi="Calibri" w:cs="Calibri"/>
                <w:sz w:val="20"/>
                <w:szCs w:val="20"/>
              </w:rPr>
              <w:t>Outdoor PE</w:t>
            </w:r>
          </w:p>
        </w:tc>
        <w:tc>
          <w:tcPr>
            <w:tcW w:w="7513" w:type="dxa"/>
            <w:shd w:val="clear" w:color="auto" w:fill="auto"/>
          </w:tcPr>
          <w:p w:rsidR="00794930" w:rsidRPr="00F706BE" w:rsidRDefault="00E22C28" w:rsidP="00D7591D">
            <w:pPr>
              <w:rPr>
                <w:rFonts w:ascii="Calibri" w:hAnsi="Calibri" w:cs="Calibri"/>
                <w:b/>
              </w:rPr>
            </w:pPr>
            <w:r>
              <w:rPr>
                <w:rFonts w:ascii="Calibri" w:hAnsi="Calibri" w:cs="Calibri"/>
                <w:b/>
                <w:color w:val="4472C4"/>
              </w:rPr>
              <w:t>Cricket</w:t>
            </w:r>
          </w:p>
          <w:p w:rsidR="00E22C28" w:rsidRPr="00781FF8" w:rsidRDefault="00E22C28" w:rsidP="00794930">
            <w:pPr>
              <w:rPr>
                <w:rFonts w:ascii="Calibri" w:hAnsi="Calibri" w:cs="Calibri"/>
                <w:color w:val="000000"/>
              </w:rPr>
            </w:pPr>
            <w:r>
              <w:rPr>
                <w:rFonts w:ascii="Calibri" w:hAnsi="Calibri" w:cs="Calibri"/>
                <w:color w:val="000000"/>
              </w:rPr>
              <w:t xml:space="preserve">We will be learning the basic rules of cricket and developing a range of skills to use in isolation and in a competitive context. This will include striking a bowled ball, bowling and working on their throwing and catching skills. </w:t>
            </w:r>
          </w:p>
        </w:tc>
        <w:tc>
          <w:tcPr>
            <w:tcW w:w="3067" w:type="dxa"/>
            <w:vMerge/>
            <w:shd w:val="clear" w:color="auto" w:fill="auto"/>
          </w:tcPr>
          <w:p w:rsidR="00794930" w:rsidRPr="00723870" w:rsidRDefault="00794930" w:rsidP="00D7591D">
            <w:pPr>
              <w:rPr>
                <w:rFonts w:ascii="Calibri" w:hAnsi="Calibri" w:cs="Calibri"/>
                <w:sz w:val="20"/>
                <w:szCs w:val="20"/>
              </w:rPr>
            </w:pPr>
          </w:p>
        </w:tc>
      </w:tr>
      <w:tr w:rsidR="00794930" w:rsidRPr="00723870" w:rsidTr="00CB1C42">
        <w:trPr>
          <w:cantSplit/>
          <w:trHeight w:val="1134"/>
        </w:trPr>
        <w:tc>
          <w:tcPr>
            <w:tcW w:w="514" w:type="dxa"/>
            <w:shd w:val="clear" w:color="auto" w:fill="auto"/>
            <w:textDirection w:val="tbRl"/>
            <w:vAlign w:val="center"/>
          </w:tcPr>
          <w:p w:rsidR="00794930" w:rsidRPr="00664AB0" w:rsidRDefault="00794930" w:rsidP="00D7591D">
            <w:pPr>
              <w:ind w:left="113" w:right="113"/>
              <w:rPr>
                <w:rFonts w:ascii="Calibri" w:hAnsi="Calibri" w:cs="Calibri"/>
              </w:rPr>
            </w:pPr>
          </w:p>
        </w:tc>
        <w:tc>
          <w:tcPr>
            <w:tcW w:w="426" w:type="dxa"/>
            <w:shd w:val="clear" w:color="auto" w:fill="auto"/>
            <w:textDirection w:val="tbRl"/>
          </w:tcPr>
          <w:p w:rsidR="00794930" w:rsidRDefault="00794930" w:rsidP="00CB1C42">
            <w:pPr>
              <w:ind w:left="113" w:right="113"/>
              <w:rPr>
                <w:rFonts w:ascii="Calibri" w:hAnsi="Calibri" w:cs="Calibri"/>
                <w:sz w:val="20"/>
                <w:szCs w:val="20"/>
              </w:rPr>
            </w:pPr>
            <w:r>
              <w:rPr>
                <w:rFonts w:ascii="Calibri" w:hAnsi="Calibri" w:cs="Calibri"/>
                <w:sz w:val="20"/>
                <w:szCs w:val="20"/>
              </w:rPr>
              <w:t>Indoor PE</w:t>
            </w:r>
          </w:p>
        </w:tc>
        <w:tc>
          <w:tcPr>
            <w:tcW w:w="7513" w:type="dxa"/>
            <w:shd w:val="clear" w:color="auto" w:fill="auto"/>
          </w:tcPr>
          <w:p w:rsidR="00794930" w:rsidRPr="00377475" w:rsidRDefault="00E22C28" w:rsidP="00D7591D">
            <w:pPr>
              <w:rPr>
                <w:rFonts w:ascii="Calibri" w:hAnsi="Calibri" w:cs="Calibri"/>
                <w:b/>
                <w:color w:val="4472C4"/>
              </w:rPr>
            </w:pPr>
            <w:r>
              <w:rPr>
                <w:rFonts w:ascii="Calibri" w:hAnsi="Calibri" w:cs="Calibri"/>
                <w:b/>
                <w:color w:val="4472C4"/>
              </w:rPr>
              <w:t>Leadership</w:t>
            </w:r>
          </w:p>
          <w:p w:rsidR="00794930" w:rsidRDefault="00E22C28" w:rsidP="00D7591D">
            <w:pPr>
              <w:rPr>
                <w:rFonts w:ascii="Calibri" w:hAnsi="Calibri" w:cs="Calibri"/>
              </w:rPr>
            </w:pPr>
            <w:r>
              <w:rPr>
                <w:rFonts w:ascii="Calibri" w:hAnsi="Calibri" w:cs="Calibri"/>
              </w:rPr>
              <w:t>Children will learn the attributes and skills that are required of an effective leader by following the ‘STEP’ principles: space, task and people. They will have the opportunity to lead a game and work collaboratively with their classmates.</w:t>
            </w:r>
          </w:p>
          <w:p w:rsidR="00794930" w:rsidRPr="00377475" w:rsidRDefault="00794930" w:rsidP="00D7591D">
            <w:pPr>
              <w:rPr>
                <w:rFonts w:ascii="Calibri" w:hAnsi="Calibri" w:cs="Calibri"/>
              </w:rPr>
            </w:pPr>
          </w:p>
        </w:tc>
        <w:tc>
          <w:tcPr>
            <w:tcW w:w="3067" w:type="dxa"/>
            <w:vMerge/>
            <w:shd w:val="clear" w:color="auto" w:fill="auto"/>
          </w:tcPr>
          <w:p w:rsidR="00794930" w:rsidRPr="00723870" w:rsidRDefault="00794930" w:rsidP="00D7591D">
            <w:pPr>
              <w:rPr>
                <w:rFonts w:ascii="Calibri" w:hAnsi="Calibri" w:cs="Calibri"/>
                <w:sz w:val="20"/>
                <w:szCs w:val="20"/>
              </w:rPr>
            </w:pPr>
          </w:p>
        </w:tc>
      </w:tr>
    </w:tbl>
    <w:p w:rsidR="00794930" w:rsidRDefault="00794930">
      <w:pPr>
        <w:rPr>
          <w:rFonts w:ascii="Calibri" w:hAnsi="Calibri" w:cs="Calibri"/>
          <w:sz w:val="20"/>
          <w:szCs w:val="20"/>
        </w:rPr>
      </w:pPr>
    </w:p>
    <w:tbl>
      <w:tblPr>
        <w:tblW w:w="1152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426"/>
        <w:gridCol w:w="7371"/>
        <w:gridCol w:w="3209"/>
      </w:tblGrid>
      <w:tr w:rsidR="00044CA1" w:rsidRPr="00723870" w:rsidTr="00CB1C42">
        <w:trPr>
          <w:cantSplit/>
          <w:trHeight w:val="1134"/>
        </w:trPr>
        <w:tc>
          <w:tcPr>
            <w:tcW w:w="514" w:type="dxa"/>
            <w:vMerge w:val="restart"/>
            <w:shd w:val="clear" w:color="auto" w:fill="auto"/>
            <w:textDirection w:val="tbRl"/>
            <w:vAlign w:val="center"/>
          </w:tcPr>
          <w:p w:rsidR="00044CA1" w:rsidRPr="00664AB0" w:rsidRDefault="00044CA1" w:rsidP="00EE1AD9">
            <w:pPr>
              <w:ind w:left="113" w:right="113"/>
              <w:rPr>
                <w:rFonts w:ascii="Calibri" w:hAnsi="Calibri" w:cs="Calibri"/>
              </w:rPr>
            </w:pPr>
            <w:r>
              <w:rPr>
                <w:rFonts w:ascii="Calibri" w:hAnsi="Calibri" w:cs="Calibri"/>
              </w:rPr>
              <w:t>Spring 1</w:t>
            </w:r>
          </w:p>
        </w:tc>
        <w:tc>
          <w:tcPr>
            <w:tcW w:w="426" w:type="dxa"/>
            <w:shd w:val="clear" w:color="auto" w:fill="auto"/>
            <w:textDirection w:val="tbRl"/>
          </w:tcPr>
          <w:p w:rsidR="00044CA1" w:rsidRPr="00723870" w:rsidRDefault="00044CA1" w:rsidP="00CB1C42">
            <w:pPr>
              <w:ind w:left="113" w:right="113"/>
              <w:rPr>
                <w:rFonts w:ascii="Calibri" w:hAnsi="Calibri" w:cs="Calibri"/>
                <w:sz w:val="20"/>
                <w:szCs w:val="20"/>
              </w:rPr>
            </w:pPr>
            <w:r>
              <w:rPr>
                <w:rFonts w:ascii="Calibri" w:hAnsi="Calibri" w:cs="Calibri"/>
                <w:sz w:val="20"/>
                <w:szCs w:val="20"/>
              </w:rPr>
              <w:t>Science</w:t>
            </w:r>
          </w:p>
        </w:tc>
        <w:tc>
          <w:tcPr>
            <w:tcW w:w="7371" w:type="dxa"/>
            <w:shd w:val="clear" w:color="auto" w:fill="auto"/>
          </w:tcPr>
          <w:p w:rsidR="00044CA1" w:rsidRPr="00044CA1" w:rsidRDefault="00044CA1" w:rsidP="00044CA1">
            <w:pPr>
              <w:rPr>
                <w:rFonts w:ascii="Calibri" w:hAnsi="Calibri" w:cs="Calibri"/>
                <w:b/>
                <w:color w:val="4472C4"/>
              </w:rPr>
            </w:pPr>
            <w:r>
              <w:rPr>
                <w:rFonts w:ascii="Calibri" w:hAnsi="Calibri" w:cs="Calibri"/>
                <w:b/>
                <w:color w:val="4472C4"/>
              </w:rPr>
              <w:t>Evolution and Inheritance (Part 2)</w:t>
            </w:r>
          </w:p>
          <w:p w:rsidR="00044CA1" w:rsidRPr="00C800E8" w:rsidRDefault="00F709EB" w:rsidP="00044CA1">
            <w:pPr>
              <w:rPr>
                <w:rFonts w:ascii="Calibri" w:hAnsi="Calibri" w:cs="Calibri"/>
              </w:rPr>
            </w:pPr>
            <w:r w:rsidRPr="00044CA1">
              <w:rPr>
                <w:rFonts w:ascii="Calibri" w:hAnsi="Calibri" w:cs="Calibri"/>
              </w:rPr>
              <w:t>We will think about characteristics passed from one</w:t>
            </w:r>
            <w:r>
              <w:rPr>
                <w:rFonts w:ascii="Calibri" w:hAnsi="Calibri" w:cs="Calibri"/>
              </w:rPr>
              <w:t xml:space="preserve"> </w:t>
            </w:r>
            <w:r w:rsidRPr="00044CA1">
              <w:rPr>
                <w:rFonts w:ascii="Calibri" w:hAnsi="Calibri" w:cs="Calibri"/>
              </w:rPr>
              <w:t>generation to the next and how species have adapted</w:t>
            </w:r>
            <w:r>
              <w:rPr>
                <w:rFonts w:ascii="Calibri" w:hAnsi="Calibri" w:cs="Calibri"/>
              </w:rPr>
              <w:t xml:space="preserve"> </w:t>
            </w:r>
            <w:r w:rsidRPr="00044CA1">
              <w:rPr>
                <w:rFonts w:ascii="Calibri" w:hAnsi="Calibri" w:cs="Calibri"/>
              </w:rPr>
              <w:t>to suit their environments. We will discover the</w:t>
            </w:r>
            <w:r>
              <w:rPr>
                <w:rFonts w:ascii="Calibri" w:hAnsi="Calibri" w:cs="Calibri"/>
              </w:rPr>
              <w:t xml:space="preserve"> </w:t>
            </w:r>
            <w:r w:rsidRPr="00044CA1">
              <w:rPr>
                <w:rFonts w:ascii="Calibri" w:hAnsi="Calibri" w:cs="Calibri"/>
              </w:rPr>
              <w:t>process of natural selection, and how our</w:t>
            </w:r>
            <w:r>
              <w:rPr>
                <w:rFonts w:ascii="Calibri" w:hAnsi="Calibri" w:cs="Calibri"/>
              </w:rPr>
              <w:t xml:space="preserve"> </w:t>
            </w:r>
            <w:r w:rsidRPr="00044CA1">
              <w:rPr>
                <w:rFonts w:ascii="Calibri" w:hAnsi="Calibri" w:cs="Calibri"/>
              </w:rPr>
              <w:t>understanding of the process of evolution has</w:t>
            </w:r>
            <w:r>
              <w:rPr>
                <w:rFonts w:ascii="Calibri" w:hAnsi="Calibri" w:cs="Calibri"/>
              </w:rPr>
              <w:t xml:space="preserve"> </w:t>
            </w:r>
            <w:r w:rsidRPr="00044CA1">
              <w:rPr>
                <w:rFonts w:ascii="Calibri" w:hAnsi="Calibri" w:cs="Calibri"/>
              </w:rPr>
              <w:t>developed over time thanks to the work of scientists</w:t>
            </w:r>
            <w:r>
              <w:rPr>
                <w:rFonts w:ascii="Calibri" w:hAnsi="Calibri" w:cs="Calibri"/>
              </w:rPr>
              <w:t xml:space="preserve"> a</w:t>
            </w:r>
            <w:r w:rsidRPr="00044CA1">
              <w:rPr>
                <w:rFonts w:ascii="Calibri" w:hAnsi="Calibri" w:cs="Calibri"/>
              </w:rPr>
              <w:t>nd palaeontologists.</w:t>
            </w:r>
          </w:p>
        </w:tc>
        <w:tc>
          <w:tcPr>
            <w:tcW w:w="3209" w:type="dxa"/>
            <w:vMerge w:val="restart"/>
            <w:shd w:val="clear" w:color="auto" w:fill="auto"/>
          </w:tcPr>
          <w:p w:rsidR="00044CA1" w:rsidRDefault="00044CA1" w:rsidP="00EE1AD9">
            <w:pPr>
              <w:rPr>
                <w:rFonts w:ascii="Calibri" w:hAnsi="Calibri" w:cs="Calibri"/>
                <w:b/>
                <w:color w:val="0070C0"/>
              </w:rPr>
            </w:pPr>
            <w:r w:rsidRPr="00C800E8">
              <w:rPr>
                <w:rFonts w:ascii="Calibri" w:hAnsi="Calibri" w:cs="Calibri"/>
                <w:b/>
                <w:color w:val="0070C0"/>
              </w:rPr>
              <w:t>English</w:t>
            </w:r>
          </w:p>
          <w:p w:rsidR="00044CA1" w:rsidRPr="00C800E8" w:rsidRDefault="00044CA1" w:rsidP="00EE1AD9">
            <w:pPr>
              <w:rPr>
                <w:rFonts w:ascii="Calibri" w:hAnsi="Calibri" w:cs="Calibri"/>
                <w:b/>
              </w:rPr>
            </w:pPr>
            <w:r>
              <w:rPr>
                <w:rFonts w:ascii="Calibri" w:hAnsi="Calibri" w:cs="Calibri"/>
                <w:b/>
                <w:color w:val="0070C0"/>
              </w:rPr>
              <w:t>The Giant’s Necklace</w:t>
            </w:r>
          </w:p>
          <w:p w:rsidR="00044CA1" w:rsidRPr="00F706BE" w:rsidRDefault="00044CA1" w:rsidP="00EE1AD9">
            <w:pPr>
              <w:rPr>
                <w:rFonts w:ascii="Calibri" w:hAnsi="Calibri" w:cs="Calibri"/>
              </w:rPr>
            </w:pPr>
            <w:r>
              <w:rPr>
                <w:rFonts w:ascii="Calibri" w:hAnsi="Calibri" w:cs="Calibri"/>
                <w:lang w:val="en-US"/>
              </w:rPr>
              <w:t xml:space="preserve">We will be writing diaries from the perspective of different characters using the book ‘The Giant’s Necklace’ by Michael </w:t>
            </w:r>
            <w:proofErr w:type="spellStart"/>
            <w:r>
              <w:rPr>
                <w:rFonts w:ascii="Calibri" w:hAnsi="Calibri" w:cs="Calibri"/>
                <w:lang w:val="en-US"/>
              </w:rPr>
              <w:t>Morpurgo</w:t>
            </w:r>
            <w:proofErr w:type="spellEnd"/>
            <w:r>
              <w:rPr>
                <w:rFonts w:ascii="Calibri" w:hAnsi="Calibri" w:cs="Calibri"/>
                <w:lang w:val="en-US"/>
              </w:rPr>
              <w:t xml:space="preserve">. </w:t>
            </w:r>
          </w:p>
          <w:p w:rsidR="00044CA1" w:rsidRDefault="00044CA1" w:rsidP="00EE1AD9">
            <w:pPr>
              <w:rPr>
                <w:rFonts w:ascii="Calibri" w:hAnsi="Calibri" w:cs="Calibri"/>
                <w:lang w:val="en-US"/>
              </w:rPr>
            </w:pPr>
          </w:p>
          <w:p w:rsidR="00044CA1" w:rsidRDefault="00F709EB" w:rsidP="00EE1AD9">
            <w:pPr>
              <w:rPr>
                <w:rFonts w:ascii="Calibri" w:hAnsi="Calibri" w:cs="Calibri"/>
                <w:b/>
                <w:color w:val="4472C4" w:themeColor="accent5"/>
              </w:rPr>
            </w:pPr>
            <w:r>
              <w:rPr>
                <w:rFonts w:ascii="Calibri" w:hAnsi="Calibri" w:cs="Calibri"/>
                <w:b/>
                <w:color w:val="4472C4" w:themeColor="accent5"/>
              </w:rPr>
              <w:t>Review</w:t>
            </w:r>
          </w:p>
          <w:p w:rsidR="00F709EB" w:rsidRPr="00F709EB" w:rsidRDefault="00F709EB" w:rsidP="00EE1AD9">
            <w:pPr>
              <w:rPr>
                <w:rFonts w:ascii="Calibri" w:hAnsi="Calibri" w:cs="Calibri"/>
              </w:rPr>
            </w:pPr>
            <w:r>
              <w:rPr>
                <w:rFonts w:ascii="Calibri" w:hAnsi="Calibri" w:cs="Calibri"/>
              </w:rPr>
              <w:t xml:space="preserve">We will explore online reviews and write our own including responses. </w:t>
            </w:r>
          </w:p>
        </w:tc>
      </w:tr>
      <w:tr w:rsidR="00044CA1" w:rsidRPr="00723870" w:rsidTr="00CB1C42">
        <w:trPr>
          <w:cantSplit/>
          <w:trHeight w:val="1134"/>
        </w:trPr>
        <w:tc>
          <w:tcPr>
            <w:tcW w:w="514" w:type="dxa"/>
            <w:vMerge/>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Pr="00723870" w:rsidRDefault="00044CA1" w:rsidP="00CB1C42">
            <w:pPr>
              <w:ind w:left="113" w:right="113"/>
              <w:rPr>
                <w:rFonts w:ascii="Calibri" w:hAnsi="Calibri" w:cs="Calibri"/>
                <w:sz w:val="20"/>
                <w:szCs w:val="20"/>
              </w:rPr>
            </w:pPr>
            <w:r>
              <w:rPr>
                <w:rFonts w:ascii="Calibri" w:hAnsi="Calibri" w:cs="Calibri"/>
                <w:sz w:val="20"/>
                <w:szCs w:val="20"/>
              </w:rPr>
              <w:t>History</w:t>
            </w:r>
          </w:p>
        </w:tc>
        <w:tc>
          <w:tcPr>
            <w:tcW w:w="7371" w:type="dxa"/>
            <w:shd w:val="clear" w:color="auto" w:fill="auto"/>
          </w:tcPr>
          <w:p w:rsidR="00044CA1" w:rsidRPr="00044CA1" w:rsidRDefault="00044CA1" w:rsidP="00044CA1">
            <w:pPr>
              <w:rPr>
                <w:rFonts w:ascii="Calibri" w:hAnsi="Calibri" w:cs="Calibri"/>
                <w:b/>
                <w:color w:val="4472C4"/>
              </w:rPr>
            </w:pPr>
            <w:r>
              <w:rPr>
                <w:rFonts w:ascii="Calibri" w:hAnsi="Calibri" w:cs="Calibri"/>
                <w:b/>
                <w:color w:val="4472C4"/>
              </w:rPr>
              <w:t>Crime &amp; Punishment</w:t>
            </w:r>
          </w:p>
          <w:p w:rsidR="00044CA1" w:rsidRPr="00044CA1" w:rsidRDefault="00044CA1" w:rsidP="00044CA1">
            <w:pPr>
              <w:rPr>
                <w:rFonts w:ascii="Calibri" w:hAnsi="Calibri" w:cs="Calibri"/>
              </w:rPr>
            </w:pPr>
            <w:r w:rsidRPr="00044CA1">
              <w:rPr>
                <w:rFonts w:ascii="Calibri" w:hAnsi="Calibri" w:cs="Calibri"/>
              </w:rPr>
              <w:t>We will be answering the enquiry question ‘How has</w:t>
            </w:r>
            <w:r>
              <w:rPr>
                <w:rFonts w:ascii="Calibri" w:hAnsi="Calibri" w:cs="Calibri"/>
              </w:rPr>
              <w:t xml:space="preserve"> </w:t>
            </w:r>
            <w:r w:rsidRPr="00044CA1">
              <w:rPr>
                <w:rFonts w:ascii="Calibri" w:hAnsi="Calibri" w:cs="Calibri"/>
              </w:rPr>
              <w:t>crime and punishment changed over time in Britain?’</w:t>
            </w:r>
          </w:p>
          <w:p w:rsidR="00044CA1" w:rsidRPr="00C800E8" w:rsidRDefault="00044CA1" w:rsidP="00044CA1">
            <w:pPr>
              <w:rPr>
                <w:rFonts w:ascii="Calibri" w:hAnsi="Calibri" w:cs="Calibri"/>
              </w:rPr>
            </w:pPr>
            <w:r w:rsidRPr="00044CA1">
              <w:rPr>
                <w:rFonts w:ascii="Calibri" w:hAnsi="Calibri" w:cs="Calibri"/>
              </w:rPr>
              <w:t>We will explore what was seen as a crime over time</w:t>
            </w:r>
            <w:r>
              <w:rPr>
                <w:rFonts w:ascii="Calibri" w:hAnsi="Calibri" w:cs="Calibri"/>
              </w:rPr>
              <w:t xml:space="preserve"> </w:t>
            </w:r>
            <w:r w:rsidRPr="00044CA1">
              <w:rPr>
                <w:rFonts w:ascii="Calibri" w:hAnsi="Calibri" w:cs="Calibri"/>
              </w:rPr>
              <w:t>and the different gruesome punishments that were</w:t>
            </w:r>
            <w:r>
              <w:rPr>
                <w:rFonts w:ascii="Calibri" w:hAnsi="Calibri" w:cs="Calibri"/>
              </w:rPr>
              <w:t xml:space="preserve"> </w:t>
            </w:r>
            <w:r w:rsidRPr="00044CA1">
              <w:rPr>
                <w:rFonts w:ascii="Calibri" w:hAnsi="Calibri" w:cs="Calibri"/>
              </w:rPr>
              <w:t>handed out to criminals. We will find out about the</w:t>
            </w:r>
            <w:r>
              <w:rPr>
                <w:rFonts w:ascii="Calibri" w:hAnsi="Calibri" w:cs="Calibri"/>
              </w:rPr>
              <w:t xml:space="preserve"> development of the </w:t>
            </w:r>
            <w:r w:rsidRPr="00044CA1">
              <w:rPr>
                <w:rFonts w:ascii="Calibri" w:hAnsi="Calibri" w:cs="Calibri"/>
              </w:rPr>
              <w:t>police force from the Victorian</w:t>
            </w:r>
            <w:r>
              <w:rPr>
                <w:rFonts w:ascii="Calibri" w:hAnsi="Calibri" w:cs="Calibri"/>
              </w:rPr>
              <w:t xml:space="preserve"> </w:t>
            </w:r>
            <w:r w:rsidRPr="00044CA1">
              <w:rPr>
                <w:rFonts w:ascii="Calibri" w:hAnsi="Calibri" w:cs="Calibri"/>
              </w:rPr>
              <w:t>period right through to the new millennium.</w:t>
            </w:r>
          </w:p>
        </w:tc>
        <w:tc>
          <w:tcPr>
            <w:tcW w:w="3209" w:type="dxa"/>
            <w:vMerge/>
            <w:shd w:val="clear" w:color="auto" w:fill="auto"/>
          </w:tcPr>
          <w:p w:rsidR="00044CA1" w:rsidRPr="00C800E8" w:rsidRDefault="00044CA1" w:rsidP="00EE1AD9">
            <w:pPr>
              <w:rPr>
                <w:rFonts w:ascii="Calibri" w:hAnsi="Calibri" w:cs="Calibri"/>
              </w:rPr>
            </w:pPr>
          </w:p>
        </w:tc>
      </w:tr>
      <w:tr w:rsidR="00044CA1" w:rsidRPr="00723870" w:rsidTr="00CB1C42">
        <w:trPr>
          <w:cantSplit/>
          <w:trHeight w:val="1134"/>
        </w:trPr>
        <w:tc>
          <w:tcPr>
            <w:tcW w:w="514" w:type="dxa"/>
            <w:vMerge/>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Pr="00723870" w:rsidRDefault="00044CA1" w:rsidP="00CB1C42">
            <w:pPr>
              <w:ind w:left="113" w:right="113"/>
              <w:rPr>
                <w:rFonts w:ascii="Calibri" w:hAnsi="Calibri" w:cs="Calibri"/>
                <w:sz w:val="20"/>
                <w:szCs w:val="20"/>
              </w:rPr>
            </w:pPr>
            <w:r>
              <w:rPr>
                <w:rFonts w:ascii="Calibri" w:hAnsi="Calibri" w:cs="Calibri"/>
                <w:sz w:val="20"/>
                <w:szCs w:val="20"/>
              </w:rPr>
              <w:t>Computing</w:t>
            </w:r>
          </w:p>
        </w:tc>
        <w:tc>
          <w:tcPr>
            <w:tcW w:w="7371" w:type="dxa"/>
            <w:shd w:val="clear" w:color="auto" w:fill="auto"/>
          </w:tcPr>
          <w:p w:rsidR="00044CA1" w:rsidRPr="0039543B" w:rsidRDefault="00044CA1" w:rsidP="00EE1AD9">
            <w:pPr>
              <w:rPr>
                <w:rFonts w:ascii="Calibri" w:hAnsi="Calibri" w:cs="Calibri"/>
                <w:b/>
                <w:color w:val="4472C4"/>
              </w:rPr>
            </w:pPr>
            <w:r>
              <w:rPr>
                <w:rFonts w:ascii="Calibri" w:hAnsi="Calibri" w:cs="Calibri"/>
                <w:b/>
                <w:color w:val="4472C4"/>
              </w:rPr>
              <w:t>Coding Crash Course</w:t>
            </w:r>
          </w:p>
          <w:p w:rsidR="00044CA1" w:rsidRPr="00C800E8" w:rsidRDefault="00044CA1" w:rsidP="00044CA1">
            <w:pPr>
              <w:rPr>
                <w:rFonts w:ascii="Calibri" w:hAnsi="Calibri" w:cs="Calibri"/>
              </w:rPr>
            </w:pPr>
            <w:r>
              <w:rPr>
                <w:rFonts w:ascii="Calibri" w:hAnsi="Calibri" w:cs="Calibri"/>
              </w:rPr>
              <w:t xml:space="preserve">Children will design, write and debug programs and use logical reasoning to explain them. They will work with variables and various forms of input and output. </w:t>
            </w:r>
          </w:p>
        </w:tc>
        <w:tc>
          <w:tcPr>
            <w:tcW w:w="3209" w:type="dxa"/>
            <w:vMerge/>
            <w:shd w:val="clear" w:color="auto" w:fill="auto"/>
          </w:tcPr>
          <w:p w:rsidR="00044CA1" w:rsidRPr="00C800E8" w:rsidRDefault="00044CA1" w:rsidP="00EE1AD9">
            <w:pPr>
              <w:rPr>
                <w:rFonts w:ascii="Calibri" w:hAnsi="Calibri" w:cs="Calibri"/>
              </w:rPr>
            </w:pPr>
          </w:p>
        </w:tc>
      </w:tr>
      <w:tr w:rsidR="00044CA1" w:rsidRPr="00723870" w:rsidTr="00CB1C42">
        <w:trPr>
          <w:cantSplit/>
          <w:trHeight w:val="1134"/>
        </w:trPr>
        <w:tc>
          <w:tcPr>
            <w:tcW w:w="514" w:type="dxa"/>
            <w:vMerge/>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Pr="00723870" w:rsidRDefault="00044CA1" w:rsidP="00CB1C42">
            <w:pPr>
              <w:ind w:left="113" w:right="113"/>
              <w:rPr>
                <w:rFonts w:ascii="Calibri" w:hAnsi="Calibri" w:cs="Calibri"/>
                <w:sz w:val="20"/>
                <w:szCs w:val="20"/>
              </w:rPr>
            </w:pPr>
            <w:r>
              <w:rPr>
                <w:rFonts w:ascii="Calibri" w:hAnsi="Calibri" w:cs="Calibri"/>
                <w:sz w:val="20"/>
                <w:szCs w:val="20"/>
              </w:rPr>
              <w:t>RE</w:t>
            </w:r>
          </w:p>
        </w:tc>
        <w:tc>
          <w:tcPr>
            <w:tcW w:w="7371" w:type="dxa"/>
            <w:shd w:val="clear" w:color="auto" w:fill="auto"/>
          </w:tcPr>
          <w:p w:rsidR="00EF6451" w:rsidRPr="00EF6451" w:rsidRDefault="00EF6451" w:rsidP="00EF6451">
            <w:pPr>
              <w:rPr>
                <w:rFonts w:ascii="Calibri" w:hAnsi="Calibri" w:cs="Calibri"/>
                <w:b/>
                <w:color w:val="0070C0"/>
              </w:rPr>
            </w:pPr>
            <w:r w:rsidRPr="00EF6451">
              <w:rPr>
                <w:rFonts w:ascii="Calibri" w:hAnsi="Calibri" w:cs="Calibri"/>
                <w:b/>
                <w:color w:val="0070C0"/>
              </w:rPr>
              <w:t>Can religion help to reduce racism?</w:t>
            </w:r>
          </w:p>
          <w:p w:rsidR="00EF6451" w:rsidRPr="00EF6451" w:rsidRDefault="00EF6451" w:rsidP="00EF6451">
            <w:pPr>
              <w:rPr>
                <w:rFonts w:ascii="Calibri" w:hAnsi="Calibri" w:cs="Calibri"/>
              </w:rPr>
            </w:pPr>
            <w:r w:rsidRPr="00EF6451">
              <w:rPr>
                <w:rFonts w:ascii="Calibri" w:hAnsi="Calibri" w:cs="Calibri"/>
              </w:rPr>
              <w:t>We will investigate different religions and spiritual ways of life to see</w:t>
            </w:r>
          </w:p>
          <w:p w:rsidR="00EF6451" w:rsidRPr="00EF6451" w:rsidRDefault="00EF6451" w:rsidP="00EF6451">
            <w:pPr>
              <w:rPr>
                <w:rFonts w:ascii="Calibri" w:hAnsi="Calibri" w:cs="Calibri"/>
              </w:rPr>
            </w:pPr>
            <w:r w:rsidRPr="00EF6451">
              <w:rPr>
                <w:rFonts w:ascii="Calibri" w:hAnsi="Calibri" w:cs="Calibri"/>
              </w:rPr>
              <w:t>what they do to reduce racism, including the work of religious leaders in</w:t>
            </w:r>
          </w:p>
          <w:p w:rsidR="00EF6451" w:rsidRPr="00EF6451" w:rsidRDefault="00EF6451" w:rsidP="00EF6451">
            <w:pPr>
              <w:rPr>
                <w:rFonts w:ascii="Calibri" w:hAnsi="Calibri" w:cs="Calibri"/>
              </w:rPr>
            </w:pPr>
            <w:r w:rsidRPr="00EF6451">
              <w:rPr>
                <w:rFonts w:ascii="Calibri" w:hAnsi="Calibri" w:cs="Calibri"/>
              </w:rPr>
              <w:t>promoting respect and what the teachings of different sacred texts have</w:t>
            </w:r>
          </w:p>
          <w:p w:rsidR="00044CA1" w:rsidRPr="00C800E8" w:rsidRDefault="00EF6451" w:rsidP="00EF6451">
            <w:pPr>
              <w:rPr>
                <w:rFonts w:ascii="Calibri" w:hAnsi="Calibri" w:cs="Calibri"/>
              </w:rPr>
            </w:pPr>
            <w:proofErr w:type="gramStart"/>
            <w:r w:rsidRPr="00EF6451">
              <w:rPr>
                <w:rFonts w:ascii="Calibri" w:hAnsi="Calibri" w:cs="Calibri"/>
              </w:rPr>
              <w:t>to</w:t>
            </w:r>
            <w:proofErr w:type="gramEnd"/>
            <w:r w:rsidRPr="00EF6451">
              <w:rPr>
                <w:rFonts w:ascii="Calibri" w:hAnsi="Calibri" w:cs="Calibri"/>
              </w:rPr>
              <w:t xml:space="preserve"> say about human unity.</w:t>
            </w:r>
          </w:p>
        </w:tc>
        <w:tc>
          <w:tcPr>
            <w:tcW w:w="3209" w:type="dxa"/>
            <w:vMerge w:val="restart"/>
            <w:shd w:val="clear" w:color="auto" w:fill="auto"/>
          </w:tcPr>
          <w:p w:rsidR="00044CA1" w:rsidRDefault="00044CA1" w:rsidP="00EE1AD9">
            <w:pPr>
              <w:rPr>
                <w:rFonts w:ascii="Calibri" w:hAnsi="Calibri" w:cs="Calibri"/>
                <w:b/>
                <w:color w:val="0070C0"/>
              </w:rPr>
            </w:pPr>
            <w:r>
              <w:rPr>
                <w:rFonts w:ascii="Calibri" w:hAnsi="Calibri" w:cs="Calibri"/>
                <w:b/>
                <w:color w:val="0070C0"/>
              </w:rPr>
              <w:t>Maths</w:t>
            </w:r>
          </w:p>
          <w:p w:rsidR="00044CA1" w:rsidRPr="00044CA1" w:rsidRDefault="00044CA1" w:rsidP="00044CA1">
            <w:pPr>
              <w:rPr>
                <w:rFonts w:ascii="Calibri" w:hAnsi="Calibri" w:cs="Calibri"/>
                <w:b/>
                <w:color w:val="0070C0"/>
              </w:rPr>
            </w:pPr>
            <w:r w:rsidRPr="00044CA1">
              <w:rPr>
                <w:rFonts w:ascii="Calibri" w:hAnsi="Calibri" w:cs="Calibri"/>
                <w:b/>
                <w:color w:val="0070C0"/>
              </w:rPr>
              <w:t>Number: Decimals</w:t>
            </w:r>
          </w:p>
          <w:p w:rsidR="00044CA1" w:rsidRPr="00044CA1" w:rsidRDefault="00044CA1" w:rsidP="00044CA1">
            <w:pPr>
              <w:rPr>
                <w:rFonts w:ascii="Calibri" w:hAnsi="Calibri" w:cs="Calibri"/>
              </w:rPr>
            </w:pPr>
            <w:r w:rsidRPr="00044CA1">
              <w:rPr>
                <w:rFonts w:ascii="Calibri" w:hAnsi="Calibri" w:cs="Calibri"/>
              </w:rPr>
              <w:t>We will be consolidating our knowledge of decimals in previous years before</w:t>
            </w:r>
          </w:p>
          <w:p w:rsidR="00044CA1" w:rsidRPr="00044CA1" w:rsidRDefault="00044CA1" w:rsidP="00044CA1">
            <w:pPr>
              <w:rPr>
                <w:rFonts w:ascii="Calibri" w:hAnsi="Calibri" w:cs="Calibri"/>
              </w:rPr>
            </w:pPr>
            <w:proofErr w:type="gramStart"/>
            <w:r w:rsidRPr="00044CA1">
              <w:rPr>
                <w:rFonts w:ascii="Calibri" w:hAnsi="Calibri" w:cs="Calibri"/>
              </w:rPr>
              <w:t>dividing</w:t>
            </w:r>
            <w:proofErr w:type="gramEnd"/>
            <w:r w:rsidRPr="00044CA1">
              <w:rPr>
                <w:rFonts w:ascii="Calibri" w:hAnsi="Calibri" w:cs="Calibri"/>
              </w:rPr>
              <w:t xml:space="preserve"> and multiplying decimals up to 3dp.</w:t>
            </w:r>
          </w:p>
          <w:p w:rsidR="00044CA1" w:rsidRPr="00044CA1" w:rsidRDefault="00044CA1" w:rsidP="00044CA1">
            <w:pPr>
              <w:rPr>
                <w:rFonts w:ascii="Calibri" w:hAnsi="Calibri" w:cs="Calibri"/>
                <w:b/>
                <w:color w:val="0070C0"/>
              </w:rPr>
            </w:pPr>
          </w:p>
          <w:p w:rsidR="00044CA1" w:rsidRPr="00044CA1" w:rsidRDefault="00044CA1" w:rsidP="00044CA1">
            <w:pPr>
              <w:rPr>
                <w:rFonts w:ascii="Calibri" w:hAnsi="Calibri" w:cs="Calibri"/>
                <w:b/>
                <w:color w:val="0070C0"/>
              </w:rPr>
            </w:pPr>
            <w:r w:rsidRPr="00044CA1">
              <w:rPr>
                <w:rFonts w:ascii="Calibri" w:hAnsi="Calibri" w:cs="Calibri"/>
                <w:b/>
                <w:color w:val="0070C0"/>
              </w:rPr>
              <w:t>Number: Percentages</w:t>
            </w:r>
          </w:p>
          <w:p w:rsidR="00044CA1" w:rsidRPr="00044CA1" w:rsidRDefault="00044CA1" w:rsidP="00044CA1">
            <w:pPr>
              <w:rPr>
                <w:rFonts w:ascii="Calibri" w:hAnsi="Calibri" w:cs="Calibri"/>
              </w:rPr>
            </w:pPr>
            <w:r w:rsidRPr="00044CA1">
              <w:rPr>
                <w:rFonts w:ascii="Calibri" w:hAnsi="Calibri" w:cs="Calibri"/>
              </w:rPr>
              <w:t>We will be finding and ordering equivalent fractions, decimals and percentages before finding percentages of amounts.</w:t>
            </w:r>
          </w:p>
          <w:p w:rsidR="00044CA1" w:rsidRPr="00044CA1" w:rsidRDefault="00044CA1" w:rsidP="00044CA1">
            <w:pPr>
              <w:rPr>
                <w:rFonts w:ascii="Calibri" w:hAnsi="Calibri" w:cs="Calibri"/>
                <w:b/>
                <w:color w:val="0070C0"/>
              </w:rPr>
            </w:pPr>
          </w:p>
          <w:p w:rsidR="00044CA1" w:rsidRPr="00044CA1" w:rsidRDefault="00044CA1" w:rsidP="00044CA1">
            <w:pPr>
              <w:rPr>
                <w:rFonts w:ascii="Calibri" w:hAnsi="Calibri" w:cs="Calibri"/>
                <w:b/>
                <w:color w:val="0070C0"/>
              </w:rPr>
            </w:pPr>
            <w:r w:rsidRPr="00044CA1">
              <w:rPr>
                <w:rFonts w:ascii="Calibri" w:hAnsi="Calibri" w:cs="Calibri"/>
                <w:b/>
                <w:color w:val="0070C0"/>
              </w:rPr>
              <w:t>Number: Algebra</w:t>
            </w:r>
          </w:p>
          <w:p w:rsidR="00044CA1" w:rsidRPr="00044CA1" w:rsidRDefault="00044CA1" w:rsidP="00044CA1">
            <w:pPr>
              <w:rPr>
                <w:rFonts w:ascii="Calibri" w:hAnsi="Calibri" w:cs="Calibri"/>
              </w:rPr>
            </w:pPr>
            <w:r w:rsidRPr="00044CA1">
              <w:rPr>
                <w:rFonts w:ascii="Calibri" w:hAnsi="Calibri" w:cs="Calibri"/>
              </w:rPr>
              <w:t>We will first look at forming expressions before moving on to solving more complex equations.</w:t>
            </w:r>
          </w:p>
          <w:p w:rsidR="00044CA1" w:rsidRPr="00044CA1" w:rsidRDefault="00044CA1" w:rsidP="00044CA1">
            <w:pPr>
              <w:rPr>
                <w:rFonts w:ascii="Calibri" w:hAnsi="Calibri" w:cs="Calibri"/>
                <w:b/>
                <w:color w:val="0070C0"/>
              </w:rPr>
            </w:pPr>
          </w:p>
          <w:p w:rsidR="00044CA1" w:rsidRDefault="00044CA1" w:rsidP="00EE1AD9">
            <w:pPr>
              <w:rPr>
                <w:rFonts w:ascii="Calibri" w:hAnsi="Calibri" w:cs="Calibri"/>
                <w:b/>
                <w:color w:val="0070C0"/>
              </w:rPr>
            </w:pPr>
            <w:r>
              <w:rPr>
                <w:rFonts w:ascii="Calibri" w:hAnsi="Calibri" w:cs="Calibri"/>
                <w:b/>
                <w:color w:val="0070C0"/>
              </w:rPr>
              <w:t xml:space="preserve">Problem Solving &amp; Reasoning </w:t>
            </w:r>
          </w:p>
          <w:p w:rsidR="00044CA1" w:rsidRDefault="00044CA1" w:rsidP="00EE1AD9">
            <w:pPr>
              <w:rPr>
                <w:rFonts w:ascii="Calibri" w:hAnsi="Calibri" w:cs="Calibri"/>
              </w:rPr>
            </w:pPr>
            <w:r>
              <w:rPr>
                <w:rFonts w:ascii="Calibri" w:hAnsi="Calibri" w:cs="Calibri"/>
              </w:rPr>
              <w:t>We will be solving a range of number and practical problems that involve all of the above.</w:t>
            </w:r>
          </w:p>
          <w:p w:rsidR="00044CA1" w:rsidRPr="00C800E8" w:rsidRDefault="00044CA1" w:rsidP="00EE1AD9">
            <w:pPr>
              <w:rPr>
                <w:rFonts w:ascii="Calibri" w:hAnsi="Calibri" w:cs="Calibri"/>
              </w:rPr>
            </w:pPr>
          </w:p>
        </w:tc>
      </w:tr>
      <w:tr w:rsidR="00044CA1" w:rsidRPr="00723870" w:rsidTr="00CB1C42">
        <w:trPr>
          <w:cantSplit/>
          <w:trHeight w:val="1134"/>
        </w:trPr>
        <w:tc>
          <w:tcPr>
            <w:tcW w:w="514" w:type="dxa"/>
            <w:vMerge/>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Pr="00D54146" w:rsidRDefault="00044CA1" w:rsidP="00CB1C42">
            <w:pPr>
              <w:ind w:left="113" w:right="113"/>
              <w:rPr>
                <w:rFonts w:ascii="Calibri" w:hAnsi="Calibri" w:cs="Calibri"/>
                <w:sz w:val="20"/>
                <w:szCs w:val="20"/>
              </w:rPr>
            </w:pPr>
            <w:r>
              <w:rPr>
                <w:rFonts w:ascii="Calibri" w:hAnsi="Calibri" w:cs="Calibri"/>
                <w:sz w:val="20"/>
                <w:szCs w:val="20"/>
              </w:rPr>
              <w:t>Art</w:t>
            </w:r>
          </w:p>
        </w:tc>
        <w:tc>
          <w:tcPr>
            <w:tcW w:w="7371" w:type="dxa"/>
            <w:shd w:val="clear" w:color="auto" w:fill="auto"/>
          </w:tcPr>
          <w:p w:rsidR="00EF6451" w:rsidRPr="00EF6451" w:rsidRDefault="00EF6451" w:rsidP="00EF6451">
            <w:pPr>
              <w:autoSpaceDE w:val="0"/>
              <w:autoSpaceDN w:val="0"/>
              <w:adjustRightInd w:val="0"/>
              <w:rPr>
                <w:rFonts w:ascii="Calibri" w:hAnsi="Calibri" w:cs="Calibri"/>
                <w:b/>
                <w:color w:val="0070C0"/>
              </w:rPr>
            </w:pPr>
            <w:r w:rsidRPr="00EF6451">
              <w:rPr>
                <w:rFonts w:ascii="Calibri" w:hAnsi="Calibri" w:cs="Calibri"/>
                <w:b/>
                <w:color w:val="0070C0"/>
              </w:rPr>
              <w:t>Islamic Art</w:t>
            </w:r>
          </w:p>
          <w:p w:rsidR="00EF6451" w:rsidRPr="00EF6451" w:rsidRDefault="00EF6451" w:rsidP="00EF6451">
            <w:pPr>
              <w:autoSpaceDE w:val="0"/>
              <w:autoSpaceDN w:val="0"/>
              <w:adjustRightInd w:val="0"/>
              <w:rPr>
                <w:rFonts w:ascii="Calibri" w:hAnsi="Calibri" w:cs="Calibri"/>
              </w:rPr>
            </w:pPr>
            <w:r w:rsidRPr="00EF6451">
              <w:rPr>
                <w:rFonts w:ascii="Calibri" w:hAnsi="Calibri" w:cs="Calibri"/>
              </w:rPr>
              <w:t>We will be exploring different types of Islamic art, including geometric</w:t>
            </w:r>
          </w:p>
          <w:p w:rsidR="00044CA1" w:rsidRPr="00D54146" w:rsidRDefault="00EF6451" w:rsidP="00EF6451">
            <w:pPr>
              <w:autoSpaceDE w:val="0"/>
              <w:autoSpaceDN w:val="0"/>
              <w:adjustRightInd w:val="0"/>
              <w:rPr>
                <w:rFonts w:ascii="Calibri" w:hAnsi="Calibri" w:cs="Calibri"/>
              </w:rPr>
            </w:pPr>
            <w:proofErr w:type="gramStart"/>
            <w:r w:rsidRPr="00EF6451">
              <w:rPr>
                <w:rFonts w:ascii="Calibri" w:hAnsi="Calibri" w:cs="Calibri"/>
              </w:rPr>
              <w:t>patterns</w:t>
            </w:r>
            <w:proofErr w:type="gramEnd"/>
            <w:r w:rsidRPr="00EF6451">
              <w:rPr>
                <w:rFonts w:ascii="Calibri" w:hAnsi="Calibri" w:cs="Calibri"/>
              </w:rPr>
              <w:t>, vegetal patterns and calligraphy.</w:t>
            </w:r>
          </w:p>
        </w:tc>
        <w:tc>
          <w:tcPr>
            <w:tcW w:w="3209" w:type="dxa"/>
            <w:vMerge/>
            <w:shd w:val="clear" w:color="auto" w:fill="auto"/>
          </w:tcPr>
          <w:p w:rsidR="00044CA1" w:rsidRPr="00723870" w:rsidRDefault="00044CA1" w:rsidP="00EE1AD9">
            <w:pPr>
              <w:rPr>
                <w:rFonts w:ascii="Calibri" w:hAnsi="Calibri" w:cs="Calibri"/>
                <w:sz w:val="20"/>
                <w:szCs w:val="20"/>
              </w:rPr>
            </w:pPr>
          </w:p>
        </w:tc>
      </w:tr>
      <w:tr w:rsidR="00044CA1" w:rsidRPr="00723870" w:rsidTr="00EF6451">
        <w:trPr>
          <w:cantSplit/>
          <w:trHeight w:val="670"/>
        </w:trPr>
        <w:tc>
          <w:tcPr>
            <w:tcW w:w="514" w:type="dxa"/>
            <w:vMerge/>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Default="00044CA1" w:rsidP="00CB1C42">
            <w:pPr>
              <w:ind w:left="113" w:right="113"/>
              <w:rPr>
                <w:rFonts w:ascii="Calibri" w:hAnsi="Calibri" w:cs="Calibri"/>
                <w:sz w:val="20"/>
                <w:szCs w:val="20"/>
              </w:rPr>
            </w:pPr>
            <w:r>
              <w:rPr>
                <w:rFonts w:ascii="Calibri" w:hAnsi="Calibri" w:cs="Calibri"/>
                <w:sz w:val="20"/>
                <w:szCs w:val="20"/>
              </w:rPr>
              <w:t>Music</w:t>
            </w:r>
          </w:p>
        </w:tc>
        <w:tc>
          <w:tcPr>
            <w:tcW w:w="7371" w:type="dxa"/>
            <w:shd w:val="clear" w:color="auto" w:fill="auto"/>
          </w:tcPr>
          <w:p w:rsidR="00044CA1" w:rsidRPr="002B52D5" w:rsidRDefault="008F54A4" w:rsidP="00EE1AD9">
            <w:pPr>
              <w:rPr>
                <w:rFonts w:ascii="Calibri" w:hAnsi="Calibri" w:cs="Calibri"/>
                <w:b/>
                <w:color w:val="4472C4"/>
              </w:rPr>
            </w:pPr>
            <w:r>
              <w:rPr>
                <w:rFonts w:ascii="Calibri" w:hAnsi="Calibri" w:cs="Calibri"/>
                <w:b/>
                <w:color w:val="4472C4"/>
              </w:rPr>
              <w:t>Benjamin B</w:t>
            </w:r>
            <w:r w:rsidR="00781FF8">
              <w:rPr>
                <w:rFonts w:ascii="Calibri" w:hAnsi="Calibri" w:cs="Calibri"/>
                <w:b/>
                <w:color w:val="4472C4"/>
              </w:rPr>
              <w:t>r</w:t>
            </w:r>
            <w:r>
              <w:rPr>
                <w:rFonts w:ascii="Calibri" w:hAnsi="Calibri" w:cs="Calibri"/>
                <w:b/>
                <w:color w:val="4472C4"/>
              </w:rPr>
              <w:t>itten</w:t>
            </w:r>
          </w:p>
          <w:p w:rsidR="00044CA1" w:rsidRDefault="00044CA1" w:rsidP="00EE1AD9">
            <w:pPr>
              <w:rPr>
                <w:rFonts w:ascii="Calibri" w:hAnsi="Calibri" w:cs="Calibri"/>
                <w:color w:val="000000" w:themeColor="text1"/>
              </w:rPr>
            </w:pPr>
            <w:r>
              <w:rPr>
                <w:rFonts w:ascii="Calibri" w:hAnsi="Calibri" w:cs="Calibri"/>
                <w:color w:val="000000" w:themeColor="text1"/>
              </w:rPr>
              <w:t xml:space="preserve">We will </w:t>
            </w:r>
            <w:r w:rsidR="008F54A4">
              <w:rPr>
                <w:rFonts w:ascii="Calibri" w:hAnsi="Calibri" w:cs="Calibri"/>
                <w:color w:val="000000" w:themeColor="text1"/>
              </w:rPr>
              <w:t>look at the life and different works of Benjamin B</w:t>
            </w:r>
            <w:r w:rsidR="00781FF8">
              <w:rPr>
                <w:rFonts w:ascii="Calibri" w:hAnsi="Calibri" w:cs="Calibri"/>
                <w:color w:val="000000" w:themeColor="text1"/>
              </w:rPr>
              <w:t>r</w:t>
            </w:r>
            <w:r w:rsidR="008F54A4">
              <w:rPr>
                <w:rFonts w:ascii="Calibri" w:hAnsi="Calibri" w:cs="Calibri"/>
                <w:color w:val="000000" w:themeColor="text1"/>
              </w:rPr>
              <w:t>itten.</w:t>
            </w:r>
          </w:p>
          <w:p w:rsidR="008F54A4" w:rsidRPr="008F54A4" w:rsidRDefault="008F54A4" w:rsidP="00EE1AD9">
            <w:pPr>
              <w:rPr>
                <w:rFonts w:ascii="Calibri" w:hAnsi="Calibri" w:cs="Calibri"/>
                <w:color w:val="000000" w:themeColor="text1"/>
              </w:rPr>
            </w:pPr>
          </w:p>
        </w:tc>
        <w:tc>
          <w:tcPr>
            <w:tcW w:w="3209" w:type="dxa"/>
            <w:vMerge/>
            <w:shd w:val="clear" w:color="auto" w:fill="auto"/>
          </w:tcPr>
          <w:p w:rsidR="00044CA1" w:rsidRPr="00723870" w:rsidRDefault="00044CA1" w:rsidP="00EE1AD9">
            <w:pPr>
              <w:rPr>
                <w:rFonts w:ascii="Calibri" w:hAnsi="Calibri" w:cs="Calibri"/>
                <w:sz w:val="20"/>
                <w:szCs w:val="20"/>
              </w:rPr>
            </w:pPr>
          </w:p>
        </w:tc>
      </w:tr>
      <w:tr w:rsidR="00044CA1" w:rsidRPr="00723870" w:rsidTr="00CB1C42">
        <w:trPr>
          <w:cantSplit/>
          <w:trHeight w:val="1134"/>
        </w:trPr>
        <w:tc>
          <w:tcPr>
            <w:tcW w:w="514" w:type="dxa"/>
            <w:vMerge/>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Pr="00723870" w:rsidRDefault="00044CA1" w:rsidP="00CB1C42">
            <w:pPr>
              <w:ind w:left="113" w:right="113"/>
              <w:rPr>
                <w:rFonts w:ascii="Calibri" w:hAnsi="Calibri" w:cs="Calibri"/>
                <w:sz w:val="20"/>
                <w:szCs w:val="20"/>
              </w:rPr>
            </w:pPr>
            <w:r>
              <w:rPr>
                <w:rFonts w:ascii="Calibri" w:hAnsi="Calibri" w:cs="Calibri"/>
                <w:sz w:val="20"/>
                <w:szCs w:val="20"/>
              </w:rPr>
              <w:t>PSHE</w:t>
            </w:r>
          </w:p>
        </w:tc>
        <w:tc>
          <w:tcPr>
            <w:tcW w:w="7371" w:type="dxa"/>
            <w:shd w:val="clear" w:color="auto" w:fill="auto"/>
          </w:tcPr>
          <w:p w:rsidR="00044CA1" w:rsidRPr="00F706BE" w:rsidRDefault="00044CA1" w:rsidP="00EE1AD9">
            <w:pPr>
              <w:rPr>
                <w:rFonts w:ascii="Calibri" w:hAnsi="Calibri" w:cs="Calibri"/>
                <w:b/>
              </w:rPr>
            </w:pPr>
            <w:r>
              <w:rPr>
                <w:rFonts w:ascii="Calibri" w:hAnsi="Calibri" w:cs="Calibri"/>
                <w:b/>
                <w:color w:val="4472C4"/>
              </w:rPr>
              <w:t>Living in the Wider World</w:t>
            </w:r>
          </w:p>
          <w:p w:rsidR="00027B02" w:rsidRDefault="00044CA1" w:rsidP="00EE1AD9">
            <w:pPr>
              <w:autoSpaceDE w:val="0"/>
              <w:autoSpaceDN w:val="0"/>
              <w:adjustRightInd w:val="0"/>
              <w:rPr>
                <w:rFonts w:ascii="Calibri" w:hAnsi="Calibri" w:cs="Arial"/>
                <w:color w:val="353535"/>
                <w:shd w:val="clear" w:color="auto" w:fill="FFFFFF"/>
              </w:rPr>
            </w:pPr>
            <w:r>
              <w:rPr>
                <w:rFonts w:ascii="Calibri" w:hAnsi="Calibri" w:cs="Arial"/>
                <w:color w:val="353535"/>
                <w:shd w:val="clear" w:color="auto" w:fill="FFFFFF"/>
              </w:rPr>
              <w:t>Children will discuss the types of jobs they might be interested in and think about the skills they would need for these careers. They will produce leaflets to advertise these jobs and persuade others to join the profession.</w:t>
            </w:r>
          </w:p>
          <w:p w:rsidR="00044CA1" w:rsidRPr="008F54A4" w:rsidRDefault="00044CA1" w:rsidP="00EE1AD9">
            <w:pPr>
              <w:autoSpaceDE w:val="0"/>
              <w:autoSpaceDN w:val="0"/>
              <w:adjustRightInd w:val="0"/>
              <w:rPr>
                <w:rFonts w:ascii="Calibri" w:hAnsi="Calibri" w:cs="Arial"/>
                <w:shd w:val="clear" w:color="auto" w:fill="FFFFFF"/>
              </w:rPr>
            </w:pPr>
          </w:p>
        </w:tc>
        <w:tc>
          <w:tcPr>
            <w:tcW w:w="3209" w:type="dxa"/>
            <w:vMerge/>
            <w:shd w:val="clear" w:color="auto" w:fill="auto"/>
          </w:tcPr>
          <w:p w:rsidR="00044CA1" w:rsidRPr="00723870" w:rsidRDefault="00044CA1" w:rsidP="00EE1AD9">
            <w:pPr>
              <w:rPr>
                <w:rFonts w:ascii="Calibri" w:hAnsi="Calibri" w:cs="Calibri"/>
                <w:sz w:val="20"/>
                <w:szCs w:val="20"/>
              </w:rPr>
            </w:pPr>
          </w:p>
        </w:tc>
      </w:tr>
      <w:tr w:rsidR="00044CA1" w:rsidRPr="00723870" w:rsidTr="00CB1C42">
        <w:trPr>
          <w:cantSplit/>
          <w:trHeight w:val="1134"/>
        </w:trPr>
        <w:tc>
          <w:tcPr>
            <w:tcW w:w="514" w:type="dxa"/>
            <w:vMerge/>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Pr="00723870" w:rsidRDefault="00044CA1" w:rsidP="00CB1C42">
            <w:pPr>
              <w:ind w:left="113" w:right="113"/>
              <w:rPr>
                <w:rFonts w:ascii="Calibri" w:hAnsi="Calibri" w:cs="Calibri"/>
                <w:sz w:val="20"/>
                <w:szCs w:val="20"/>
              </w:rPr>
            </w:pPr>
            <w:r>
              <w:rPr>
                <w:rFonts w:ascii="Calibri" w:hAnsi="Calibri" w:cs="Calibri"/>
                <w:sz w:val="20"/>
                <w:szCs w:val="20"/>
              </w:rPr>
              <w:t>Outdoor PE</w:t>
            </w:r>
          </w:p>
        </w:tc>
        <w:tc>
          <w:tcPr>
            <w:tcW w:w="7371" w:type="dxa"/>
            <w:shd w:val="clear" w:color="auto" w:fill="auto"/>
          </w:tcPr>
          <w:p w:rsidR="00044CA1" w:rsidRPr="00F706BE" w:rsidRDefault="00027B02" w:rsidP="00EE1AD9">
            <w:pPr>
              <w:rPr>
                <w:rFonts w:ascii="Calibri" w:hAnsi="Calibri" w:cs="Calibri"/>
                <w:b/>
              </w:rPr>
            </w:pPr>
            <w:r>
              <w:rPr>
                <w:rFonts w:ascii="Calibri" w:hAnsi="Calibri" w:cs="Calibri"/>
                <w:b/>
                <w:color w:val="4472C4"/>
              </w:rPr>
              <w:t>Football</w:t>
            </w:r>
          </w:p>
          <w:p w:rsidR="00044CA1" w:rsidRPr="00377475" w:rsidRDefault="00027B02" w:rsidP="00027B02">
            <w:pPr>
              <w:rPr>
                <w:rFonts w:ascii="Calibri" w:hAnsi="Calibri" w:cs="Arial"/>
                <w:color w:val="353535"/>
                <w:shd w:val="clear" w:color="auto" w:fill="FFFFFF"/>
              </w:rPr>
            </w:pPr>
            <w:r>
              <w:rPr>
                <w:rFonts w:ascii="Calibri" w:hAnsi="Calibri" w:cs="Arial"/>
                <w:color w:val="353535"/>
                <w:shd w:val="clear" w:color="auto" w:fill="FFFFFF"/>
              </w:rPr>
              <w:t>Children will practise dribbling, passing</w:t>
            </w:r>
            <w:r w:rsidR="008F54A4">
              <w:rPr>
                <w:rFonts w:ascii="Calibri" w:hAnsi="Calibri" w:cs="Arial"/>
                <w:color w:val="353535"/>
                <w:shd w:val="clear" w:color="auto" w:fill="FFFFFF"/>
              </w:rPr>
              <w:t>, turning</w:t>
            </w:r>
            <w:r>
              <w:rPr>
                <w:rFonts w:ascii="Calibri" w:hAnsi="Calibri" w:cs="Arial"/>
                <w:color w:val="353535"/>
                <w:shd w:val="clear" w:color="auto" w:fill="FFFFFF"/>
              </w:rPr>
              <w:t xml:space="preserve"> and </w:t>
            </w:r>
            <w:r w:rsidR="008F54A4">
              <w:rPr>
                <w:rFonts w:ascii="Calibri" w:hAnsi="Calibri" w:cs="Arial"/>
                <w:color w:val="353535"/>
                <w:shd w:val="clear" w:color="auto" w:fill="FFFFFF"/>
              </w:rPr>
              <w:t xml:space="preserve">moving skills to keep possession of the ball and score. They will incorporate attacking and defending techniques to win games. </w:t>
            </w:r>
          </w:p>
        </w:tc>
        <w:tc>
          <w:tcPr>
            <w:tcW w:w="3209" w:type="dxa"/>
            <w:vMerge/>
            <w:shd w:val="clear" w:color="auto" w:fill="auto"/>
          </w:tcPr>
          <w:p w:rsidR="00044CA1" w:rsidRPr="00723870" w:rsidRDefault="00044CA1" w:rsidP="00EE1AD9">
            <w:pPr>
              <w:rPr>
                <w:rFonts w:ascii="Calibri" w:hAnsi="Calibri" w:cs="Calibri"/>
                <w:sz w:val="20"/>
                <w:szCs w:val="20"/>
              </w:rPr>
            </w:pPr>
          </w:p>
        </w:tc>
      </w:tr>
      <w:tr w:rsidR="00044CA1" w:rsidRPr="00723870" w:rsidTr="00CB1C42">
        <w:trPr>
          <w:cantSplit/>
          <w:trHeight w:val="1134"/>
        </w:trPr>
        <w:tc>
          <w:tcPr>
            <w:tcW w:w="514" w:type="dxa"/>
            <w:shd w:val="clear" w:color="auto" w:fill="auto"/>
            <w:textDirection w:val="tbRl"/>
            <w:vAlign w:val="center"/>
          </w:tcPr>
          <w:p w:rsidR="00044CA1" w:rsidRPr="00664AB0" w:rsidRDefault="00044CA1" w:rsidP="00EE1AD9">
            <w:pPr>
              <w:ind w:left="113" w:right="113"/>
              <w:rPr>
                <w:rFonts w:ascii="Calibri" w:hAnsi="Calibri" w:cs="Calibri"/>
              </w:rPr>
            </w:pPr>
          </w:p>
        </w:tc>
        <w:tc>
          <w:tcPr>
            <w:tcW w:w="426" w:type="dxa"/>
            <w:shd w:val="clear" w:color="auto" w:fill="auto"/>
            <w:textDirection w:val="tbRl"/>
          </w:tcPr>
          <w:p w:rsidR="00044CA1" w:rsidRDefault="00044CA1" w:rsidP="00CB1C42">
            <w:pPr>
              <w:ind w:left="113" w:right="113"/>
              <w:rPr>
                <w:rFonts w:ascii="Calibri" w:hAnsi="Calibri" w:cs="Calibri"/>
                <w:sz w:val="20"/>
                <w:szCs w:val="20"/>
              </w:rPr>
            </w:pPr>
            <w:r>
              <w:rPr>
                <w:rFonts w:ascii="Calibri" w:hAnsi="Calibri" w:cs="Calibri"/>
                <w:sz w:val="20"/>
                <w:szCs w:val="20"/>
              </w:rPr>
              <w:t>Indoor PE</w:t>
            </w:r>
          </w:p>
        </w:tc>
        <w:tc>
          <w:tcPr>
            <w:tcW w:w="7371" w:type="dxa"/>
            <w:shd w:val="clear" w:color="auto" w:fill="auto"/>
          </w:tcPr>
          <w:p w:rsidR="00044CA1" w:rsidRPr="00377475" w:rsidRDefault="008F54A4" w:rsidP="00EE1AD9">
            <w:pPr>
              <w:rPr>
                <w:rFonts w:ascii="Calibri" w:hAnsi="Calibri" w:cs="Calibri"/>
                <w:b/>
                <w:color w:val="4472C4"/>
              </w:rPr>
            </w:pPr>
            <w:r>
              <w:rPr>
                <w:rFonts w:ascii="Calibri" w:hAnsi="Calibri" w:cs="Calibri"/>
                <w:b/>
                <w:color w:val="4472C4"/>
              </w:rPr>
              <w:t>Dance: Prejudice &amp; Discrimination</w:t>
            </w:r>
          </w:p>
          <w:p w:rsidR="00044CA1" w:rsidRPr="00377475" w:rsidRDefault="008F54A4" w:rsidP="00EE1AD9">
            <w:pPr>
              <w:rPr>
                <w:rFonts w:ascii="Calibri" w:hAnsi="Calibri" w:cs="Calibri"/>
              </w:rPr>
            </w:pPr>
            <w:r>
              <w:rPr>
                <w:rFonts w:ascii="Calibri" w:hAnsi="Calibri" w:cs="Calibri"/>
              </w:rPr>
              <w:t>Children will plan, create, practise and perform dances focused on the power of being united when tackling prejudices and discrimination.</w:t>
            </w:r>
          </w:p>
        </w:tc>
        <w:tc>
          <w:tcPr>
            <w:tcW w:w="3209" w:type="dxa"/>
            <w:vMerge/>
            <w:shd w:val="clear" w:color="auto" w:fill="auto"/>
          </w:tcPr>
          <w:p w:rsidR="00044CA1" w:rsidRPr="00723870" w:rsidRDefault="00044CA1" w:rsidP="00EE1AD9">
            <w:pPr>
              <w:rPr>
                <w:rFonts w:ascii="Calibri" w:hAnsi="Calibri" w:cs="Calibri"/>
                <w:sz w:val="20"/>
                <w:szCs w:val="20"/>
              </w:rPr>
            </w:pPr>
          </w:p>
        </w:tc>
      </w:tr>
    </w:tbl>
    <w:p w:rsidR="00EF6451" w:rsidRDefault="00EF6451">
      <w:pPr>
        <w:rPr>
          <w:rFonts w:ascii="Calibri" w:hAnsi="Calibri" w:cs="Calibri"/>
          <w:sz w:val="20"/>
          <w:szCs w:val="20"/>
        </w:rPr>
      </w:pPr>
    </w:p>
    <w:tbl>
      <w:tblPr>
        <w:tblW w:w="1152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426"/>
        <w:gridCol w:w="7371"/>
        <w:gridCol w:w="3209"/>
      </w:tblGrid>
      <w:tr w:rsidR="00EF6451" w:rsidRPr="00723870" w:rsidTr="007A034A">
        <w:trPr>
          <w:cantSplit/>
          <w:trHeight w:val="1134"/>
        </w:trPr>
        <w:tc>
          <w:tcPr>
            <w:tcW w:w="514" w:type="dxa"/>
            <w:vMerge w:val="restart"/>
            <w:shd w:val="clear" w:color="auto" w:fill="auto"/>
            <w:textDirection w:val="tbRl"/>
            <w:vAlign w:val="center"/>
          </w:tcPr>
          <w:p w:rsidR="00EF6451" w:rsidRPr="00664AB0" w:rsidRDefault="00EF6451" w:rsidP="007A034A">
            <w:pPr>
              <w:ind w:left="113" w:right="113"/>
              <w:rPr>
                <w:rFonts w:ascii="Calibri" w:hAnsi="Calibri" w:cs="Calibri"/>
              </w:rPr>
            </w:pPr>
            <w:r>
              <w:rPr>
                <w:rFonts w:ascii="Calibri" w:hAnsi="Calibri" w:cs="Calibri"/>
              </w:rPr>
              <w:lastRenderedPageBreak/>
              <w:t>Spring 2</w:t>
            </w:r>
          </w:p>
        </w:tc>
        <w:tc>
          <w:tcPr>
            <w:tcW w:w="426" w:type="dxa"/>
            <w:shd w:val="clear" w:color="auto" w:fill="auto"/>
            <w:textDirection w:val="tbRl"/>
          </w:tcPr>
          <w:p w:rsidR="00EF6451" w:rsidRPr="00723870" w:rsidRDefault="00EF6451" w:rsidP="007A034A">
            <w:pPr>
              <w:ind w:left="113" w:right="113"/>
              <w:rPr>
                <w:rFonts w:ascii="Calibri" w:hAnsi="Calibri" w:cs="Calibri"/>
                <w:sz w:val="20"/>
                <w:szCs w:val="20"/>
              </w:rPr>
            </w:pPr>
            <w:r>
              <w:rPr>
                <w:rFonts w:ascii="Calibri" w:hAnsi="Calibri" w:cs="Calibri"/>
                <w:sz w:val="20"/>
                <w:szCs w:val="20"/>
              </w:rPr>
              <w:t>Science</w:t>
            </w:r>
          </w:p>
        </w:tc>
        <w:tc>
          <w:tcPr>
            <w:tcW w:w="7371" w:type="dxa"/>
            <w:shd w:val="clear" w:color="auto" w:fill="auto"/>
          </w:tcPr>
          <w:p w:rsidR="00EF6451" w:rsidRPr="00EF6451" w:rsidRDefault="00EF6451" w:rsidP="00EF6451">
            <w:pPr>
              <w:rPr>
                <w:rFonts w:ascii="Calibri" w:hAnsi="Calibri" w:cs="Calibri"/>
                <w:b/>
                <w:color w:val="4472C4"/>
              </w:rPr>
            </w:pPr>
            <w:r w:rsidRPr="00EF6451">
              <w:rPr>
                <w:rFonts w:ascii="Calibri" w:hAnsi="Calibri" w:cs="Calibri"/>
                <w:b/>
                <w:color w:val="4472C4"/>
              </w:rPr>
              <w:t>Electricity</w:t>
            </w:r>
          </w:p>
          <w:p w:rsidR="00EF6451" w:rsidRDefault="00EF6451" w:rsidP="00EF6451">
            <w:pPr>
              <w:rPr>
                <w:rFonts w:ascii="Calibri" w:hAnsi="Calibri" w:cs="Calibri"/>
              </w:rPr>
            </w:pPr>
            <w:r w:rsidRPr="00EF6451">
              <w:rPr>
                <w:rFonts w:ascii="Calibri" w:hAnsi="Calibri" w:cs="Calibri"/>
              </w:rPr>
              <w:t>Building on their work in year 4, we will be</w:t>
            </w:r>
            <w:r>
              <w:rPr>
                <w:rFonts w:ascii="Calibri" w:hAnsi="Calibri" w:cs="Calibri"/>
              </w:rPr>
              <w:t xml:space="preserve"> </w:t>
            </w:r>
            <w:r w:rsidRPr="00EF6451">
              <w:rPr>
                <w:rFonts w:ascii="Calibri" w:hAnsi="Calibri" w:cs="Calibri"/>
              </w:rPr>
              <w:t>cons</w:t>
            </w:r>
            <w:r>
              <w:rPr>
                <w:rFonts w:ascii="Calibri" w:hAnsi="Calibri" w:cs="Calibri"/>
              </w:rPr>
              <w:t>tructing simple series circuits,</w:t>
            </w:r>
            <w:r w:rsidRPr="00EF6451">
              <w:rPr>
                <w:rFonts w:ascii="Calibri" w:hAnsi="Calibri" w:cs="Calibri"/>
              </w:rPr>
              <w:t xml:space="preserve"> to help answer</w:t>
            </w:r>
            <w:r>
              <w:rPr>
                <w:rFonts w:ascii="Calibri" w:hAnsi="Calibri" w:cs="Calibri"/>
              </w:rPr>
              <w:t xml:space="preserve"> </w:t>
            </w:r>
            <w:r w:rsidRPr="00EF6451">
              <w:rPr>
                <w:rFonts w:ascii="Calibri" w:hAnsi="Calibri" w:cs="Calibri"/>
              </w:rPr>
              <w:t>questions about what happens when different</w:t>
            </w:r>
            <w:r>
              <w:rPr>
                <w:rFonts w:ascii="Calibri" w:hAnsi="Calibri" w:cs="Calibri"/>
              </w:rPr>
              <w:t xml:space="preserve"> </w:t>
            </w:r>
            <w:r w:rsidRPr="00EF6451">
              <w:rPr>
                <w:rFonts w:ascii="Calibri" w:hAnsi="Calibri" w:cs="Calibri"/>
              </w:rPr>
              <w:t>components, for ex</w:t>
            </w:r>
            <w:r>
              <w:rPr>
                <w:rFonts w:ascii="Calibri" w:hAnsi="Calibri" w:cs="Calibri"/>
              </w:rPr>
              <w:t xml:space="preserve">ample, switches, bulbs, buzzers </w:t>
            </w:r>
            <w:r w:rsidRPr="00EF6451">
              <w:rPr>
                <w:rFonts w:ascii="Calibri" w:hAnsi="Calibri" w:cs="Calibri"/>
              </w:rPr>
              <w:t>and motors</w:t>
            </w:r>
            <w:r>
              <w:rPr>
                <w:rFonts w:ascii="Calibri" w:hAnsi="Calibri" w:cs="Calibri"/>
              </w:rPr>
              <w:t xml:space="preserve">, are </w:t>
            </w:r>
            <w:r w:rsidRPr="00EF6451">
              <w:rPr>
                <w:rFonts w:ascii="Calibri" w:hAnsi="Calibri" w:cs="Calibri"/>
              </w:rPr>
              <w:t>added. We will also learn how to</w:t>
            </w:r>
            <w:r>
              <w:rPr>
                <w:rFonts w:ascii="Calibri" w:hAnsi="Calibri" w:cs="Calibri"/>
              </w:rPr>
              <w:t xml:space="preserve"> </w:t>
            </w:r>
            <w:r w:rsidRPr="00EF6451">
              <w:rPr>
                <w:rFonts w:ascii="Calibri" w:hAnsi="Calibri" w:cs="Calibri"/>
              </w:rPr>
              <w:t>represent a simple circuit in a diagram using</w:t>
            </w:r>
            <w:r>
              <w:rPr>
                <w:rFonts w:ascii="Calibri" w:hAnsi="Calibri" w:cs="Calibri"/>
              </w:rPr>
              <w:t xml:space="preserve"> </w:t>
            </w:r>
            <w:r w:rsidRPr="00EF6451">
              <w:rPr>
                <w:rFonts w:ascii="Calibri" w:hAnsi="Calibri" w:cs="Calibri"/>
              </w:rPr>
              <w:t>recognised symbols</w:t>
            </w:r>
          </w:p>
          <w:p w:rsidR="00E52900" w:rsidRPr="00C800E8" w:rsidRDefault="00E52900" w:rsidP="00EF6451">
            <w:pPr>
              <w:rPr>
                <w:rFonts w:ascii="Calibri" w:hAnsi="Calibri" w:cs="Calibri"/>
              </w:rPr>
            </w:pPr>
          </w:p>
        </w:tc>
        <w:tc>
          <w:tcPr>
            <w:tcW w:w="3209" w:type="dxa"/>
            <w:vMerge w:val="restart"/>
            <w:shd w:val="clear" w:color="auto" w:fill="auto"/>
          </w:tcPr>
          <w:p w:rsidR="00EF6451" w:rsidRDefault="00EF6451" w:rsidP="007A034A">
            <w:pPr>
              <w:rPr>
                <w:rFonts w:ascii="Calibri" w:hAnsi="Calibri" w:cs="Calibri"/>
                <w:b/>
                <w:color w:val="0070C0"/>
              </w:rPr>
            </w:pPr>
            <w:r w:rsidRPr="00C800E8">
              <w:rPr>
                <w:rFonts w:ascii="Calibri" w:hAnsi="Calibri" w:cs="Calibri"/>
                <w:b/>
                <w:color w:val="0070C0"/>
              </w:rPr>
              <w:t>English</w:t>
            </w:r>
          </w:p>
          <w:p w:rsidR="00EF6451" w:rsidRPr="00C800E8" w:rsidRDefault="00EF6451" w:rsidP="007A034A">
            <w:pPr>
              <w:rPr>
                <w:rFonts w:ascii="Calibri" w:hAnsi="Calibri" w:cs="Calibri"/>
                <w:b/>
              </w:rPr>
            </w:pPr>
            <w:r>
              <w:rPr>
                <w:rFonts w:ascii="Calibri" w:hAnsi="Calibri" w:cs="Calibri"/>
                <w:b/>
                <w:color w:val="0070C0"/>
              </w:rPr>
              <w:t>Setting Descriptions</w:t>
            </w:r>
          </w:p>
          <w:p w:rsidR="00EF6451" w:rsidRPr="00F706BE" w:rsidRDefault="00EF6451" w:rsidP="007A034A">
            <w:pPr>
              <w:rPr>
                <w:rFonts w:ascii="Calibri" w:hAnsi="Calibri" w:cs="Calibri"/>
              </w:rPr>
            </w:pPr>
            <w:r>
              <w:rPr>
                <w:rFonts w:ascii="Calibri" w:hAnsi="Calibri" w:cs="Calibri"/>
                <w:lang w:val="en-US"/>
              </w:rPr>
              <w:t xml:space="preserve">We will be writing setting descriptions using the text ‘I Am the Subway’ by Kim </w:t>
            </w:r>
            <w:proofErr w:type="spellStart"/>
            <w:r>
              <w:rPr>
                <w:rFonts w:ascii="Calibri" w:hAnsi="Calibri" w:cs="Calibri"/>
                <w:lang w:val="en-US"/>
              </w:rPr>
              <w:t>Hyo-eun</w:t>
            </w:r>
            <w:proofErr w:type="spellEnd"/>
            <w:r>
              <w:rPr>
                <w:rFonts w:ascii="Calibri" w:hAnsi="Calibri" w:cs="Calibri"/>
                <w:lang w:val="en-US"/>
              </w:rPr>
              <w:t>. We will look at interactions between the characters and create dialogue to continue their individual stories</w:t>
            </w:r>
            <w:r w:rsidR="00E52900">
              <w:rPr>
                <w:rFonts w:ascii="Calibri" w:hAnsi="Calibri" w:cs="Calibri"/>
                <w:lang w:val="en-US"/>
              </w:rPr>
              <w:t>. The children will be using expanded noun phrases and figurative language in their writing.</w:t>
            </w:r>
          </w:p>
          <w:p w:rsidR="00EF6451" w:rsidRDefault="00EF6451" w:rsidP="007A034A">
            <w:pPr>
              <w:rPr>
                <w:rFonts w:ascii="Calibri" w:hAnsi="Calibri" w:cs="Calibri"/>
                <w:lang w:val="en-US"/>
              </w:rPr>
            </w:pPr>
          </w:p>
          <w:p w:rsidR="00EF6451" w:rsidRDefault="00EF6451" w:rsidP="007A034A">
            <w:pPr>
              <w:rPr>
                <w:rFonts w:ascii="Calibri" w:hAnsi="Calibri" w:cs="Calibri"/>
                <w:b/>
                <w:color w:val="4472C4" w:themeColor="accent5"/>
              </w:rPr>
            </w:pPr>
            <w:r>
              <w:rPr>
                <w:rFonts w:ascii="Calibri" w:hAnsi="Calibri" w:cs="Calibri"/>
                <w:b/>
                <w:color w:val="4472C4" w:themeColor="accent5"/>
              </w:rPr>
              <w:t>World Book Day</w:t>
            </w:r>
          </w:p>
          <w:p w:rsidR="00EF6451" w:rsidRDefault="00EF6451" w:rsidP="007A034A">
            <w:pPr>
              <w:rPr>
                <w:rFonts w:ascii="Calibri" w:hAnsi="Calibri" w:cs="Calibri"/>
              </w:rPr>
            </w:pPr>
            <w:r>
              <w:rPr>
                <w:rFonts w:ascii="Calibri" w:hAnsi="Calibri" w:cs="Calibri"/>
              </w:rPr>
              <w:t>Children will celebrate World Book Day this half term with a focus on vocabulary. We will compose short stories to share with children around school.</w:t>
            </w:r>
          </w:p>
          <w:p w:rsidR="00EF6451" w:rsidRPr="00F709EB" w:rsidRDefault="00EF6451" w:rsidP="007A034A">
            <w:pPr>
              <w:rPr>
                <w:rFonts w:ascii="Calibri" w:hAnsi="Calibri" w:cs="Calibri"/>
              </w:rPr>
            </w:pPr>
            <w:r>
              <w:rPr>
                <w:rFonts w:ascii="Calibri" w:hAnsi="Calibri" w:cs="Calibri"/>
              </w:rPr>
              <w:t xml:space="preserve"> </w:t>
            </w:r>
          </w:p>
        </w:tc>
      </w:tr>
      <w:tr w:rsidR="00EF6451" w:rsidRPr="00723870" w:rsidTr="007A034A">
        <w:trPr>
          <w:cantSplit/>
          <w:trHeight w:val="1134"/>
        </w:trPr>
        <w:tc>
          <w:tcPr>
            <w:tcW w:w="514" w:type="dxa"/>
            <w:vMerge/>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Pr="00723870" w:rsidRDefault="00EF6451" w:rsidP="007A034A">
            <w:pPr>
              <w:ind w:left="113" w:right="113"/>
              <w:rPr>
                <w:rFonts w:ascii="Calibri" w:hAnsi="Calibri" w:cs="Calibri"/>
                <w:sz w:val="20"/>
                <w:szCs w:val="20"/>
              </w:rPr>
            </w:pPr>
            <w:r>
              <w:rPr>
                <w:rFonts w:ascii="Calibri" w:hAnsi="Calibri" w:cs="Calibri"/>
                <w:sz w:val="20"/>
                <w:szCs w:val="20"/>
              </w:rPr>
              <w:t>Geography</w:t>
            </w:r>
          </w:p>
        </w:tc>
        <w:tc>
          <w:tcPr>
            <w:tcW w:w="7371" w:type="dxa"/>
            <w:shd w:val="clear" w:color="auto" w:fill="auto"/>
          </w:tcPr>
          <w:p w:rsidR="00254729" w:rsidRPr="00EF6451" w:rsidRDefault="00254729" w:rsidP="00254729">
            <w:pPr>
              <w:rPr>
                <w:rFonts w:ascii="Calibri" w:hAnsi="Calibri" w:cs="Calibri"/>
                <w:b/>
                <w:color w:val="4472C4"/>
              </w:rPr>
            </w:pPr>
            <w:r w:rsidRPr="00EF6451">
              <w:rPr>
                <w:rFonts w:ascii="Calibri" w:hAnsi="Calibri" w:cs="Calibri"/>
                <w:b/>
                <w:color w:val="4472C4"/>
              </w:rPr>
              <w:t>Extreme Earth</w:t>
            </w:r>
          </w:p>
          <w:p w:rsidR="00254729" w:rsidRDefault="00254729" w:rsidP="00254729">
            <w:pPr>
              <w:rPr>
                <w:rFonts w:asciiTheme="minorHAnsi" w:hAnsiTheme="minorHAnsi" w:cstheme="minorHAnsi"/>
              </w:rPr>
            </w:pPr>
            <w:r w:rsidRPr="00A90DBD">
              <w:rPr>
                <w:rFonts w:asciiTheme="minorHAnsi" w:hAnsiTheme="minorHAnsi" w:cstheme="minorHAnsi"/>
              </w:rPr>
              <w:t>Children will identify examples of extreme weather conditions around the world, including lightning, floods, typhoons, hurricanes, blizzards and hailstorms. They will define each of these occurrences and think about the effects these can have on people and landscapes.</w:t>
            </w:r>
          </w:p>
          <w:p w:rsidR="00EF6451" w:rsidRPr="00C800E8" w:rsidRDefault="00EF6451" w:rsidP="00E52900">
            <w:pPr>
              <w:rPr>
                <w:rFonts w:ascii="Calibri" w:hAnsi="Calibri" w:cs="Calibri"/>
              </w:rPr>
            </w:pPr>
          </w:p>
        </w:tc>
        <w:tc>
          <w:tcPr>
            <w:tcW w:w="3209" w:type="dxa"/>
            <w:vMerge/>
            <w:shd w:val="clear" w:color="auto" w:fill="auto"/>
          </w:tcPr>
          <w:p w:rsidR="00EF6451" w:rsidRPr="00C800E8" w:rsidRDefault="00EF6451" w:rsidP="007A034A">
            <w:pPr>
              <w:rPr>
                <w:rFonts w:ascii="Calibri" w:hAnsi="Calibri" w:cs="Calibri"/>
              </w:rPr>
            </w:pPr>
          </w:p>
        </w:tc>
      </w:tr>
      <w:tr w:rsidR="00EF6451" w:rsidRPr="00723870" w:rsidTr="007A034A">
        <w:trPr>
          <w:cantSplit/>
          <w:trHeight w:val="1134"/>
        </w:trPr>
        <w:tc>
          <w:tcPr>
            <w:tcW w:w="514" w:type="dxa"/>
            <w:vMerge/>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Pr="00723870" w:rsidRDefault="00EF6451" w:rsidP="007A034A">
            <w:pPr>
              <w:ind w:left="113" w:right="113"/>
              <w:rPr>
                <w:rFonts w:ascii="Calibri" w:hAnsi="Calibri" w:cs="Calibri"/>
                <w:sz w:val="20"/>
                <w:szCs w:val="20"/>
              </w:rPr>
            </w:pPr>
            <w:r>
              <w:rPr>
                <w:rFonts w:ascii="Calibri" w:hAnsi="Calibri" w:cs="Calibri"/>
                <w:sz w:val="20"/>
                <w:szCs w:val="20"/>
              </w:rPr>
              <w:t>Computing</w:t>
            </w:r>
          </w:p>
        </w:tc>
        <w:tc>
          <w:tcPr>
            <w:tcW w:w="7371" w:type="dxa"/>
            <w:shd w:val="clear" w:color="auto" w:fill="auto"/>
          </w:tcPr>
          <w:p w:rsidR="00254729" w:rsidRPr="00A90DBD" w:rsidRDefault="00254729" w:rsidP="00254729">
            <w:pPr>
              <w:rPr>
                <w:rFonts w:asciiTheme="minorHAnsi" w:hAnsiTheme="minorHAnsi" w:cstheme="minorHAnsi"/>
                <w:b/>
                <w:color w:val="4472C4"/>
              </w:rPr>
            </w:pPr>
            <w:r w:rsidRPr="00A90DBD">
              <w:rPr>
                <w:rFonts w:asciiTheme="minorHAnsi" w:hAnsiTheme="minorHAnsi" w:cstheme="minorHAnsi"/>
                <w:b/>
                <w:color w:val="4472C4"/>
              </w:rPr>
              <w:t>Spreadsheets – Purple Mash</w:t>
            </w:r>
          </w:p>
          <w:p w:rsidR="00EF6451" w:rsidRPr="00C800E8" w:rsidRDefault="00254729" w:rsidP="00254729">
            <w:pPr>
              <w:rPr>
                <w:rFonts w:ascii="Calibri" w:hAnsi="Calibri" w:cs="Calibri"/>
              </w:rPr>
            </w:pPr>
            <w:r w:rsidRPr="00A90DBD">
              <w:rPr>
                <w:rFonts w:asciiTheme="minorHAnsi" w:hAnsiTheme="minorHAnsi" w:cstheme="minorHAnsi"/>
              </w:rPr>
              <w:t>Using 2Calculate children can use a spreadsheet to model a real-life situation, come up with solutions, and make practical use of a spreadsheet to help plan actions. They will also create a spreadsheet to answer a mathematical question relating to probabilit</w:t>
            </w:r>
            <w:r>
              <w:rPr>
                <w:rFonts w:asciiTheme="minorHAnsi" w:hAnsiTheme="minorHAnsi" w:cstheme="minorHAnsi"/>
              </w:rPr>
              <w:t>y.</w:t>
            </w:r>
          </w:p>
        </w:tc>
        <w:tc>
          <w:tcPr>
            <w:tcW w:w="3209" w:type="dxa"/>
            <w:vMerge/>
            <w:shd w:val="clear" w:color="auto" w:fill="auto"/>
          </w:tcPr>
          <w:p w:rsidR="00EF6451" w:rsidRPr="00C800E8" w:rsidRDefault="00EF6451" w:rsidP="007A034A">
            <w:pPr>
              <w:rPr>
                <w:rFonts w:ascii="Calibri" w:hAnsi="Calibri" w:cs="Calibri"/>
              </w:rPr>
            </w:pPr>
          </w:p>
        </w:tc>
      </w:tr>
      <w:tr w:rsidR="00EF6451" w:rsidRPr="00723870" w:rsidTr="007A034A">
        <w:trPr>
          <w:cantSplit/>
          <w:trHeight w:val="1134"/>
        </w:trPr>
        <w:tc>
          <w:tcPr>
            <w:tcW w:w="514" w:type="dxa"/>
            <w:vMerge/>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Pr="00723870" w:rsidRDefault="00EF6451" w:rsidP="007A034A">
            <w:pPr>
              <w:ind w:left="113" w:right="113"/>
              <w:rPr>
                <w:rFonts w:ascii="Calibri" w:hAnsi="Calibri" w:cs="Calibri"/>
                <w:sz w:val="20"/>
                <w:szCs w:val="20"/>
              </w:rPr>
            </w:pPr>
            <w:r>
              <w:rPr>
                <w:rFonts w:ascii="Calibri" w:hAnsi="Calibri" w:cs="Calibri"/>
                <w:sz w:val="20"/>
                <w:szCs w:val="20"/>
              </w:rPr>
              <w:t>RE</w:t>
            </w:r>
          </w:p>
        </w:tc>
        <w:tc>
          <w:tcPr>
            <w:tcW w:w="7371" w:type="dxa"/>
            <w:shd w:val="clear" w:color="auto" w:fill="auto"/>
          </w:tcPr>
          <w:p w:rsidR="00112858" w:rsidRPr="00414DDC" w:rsidRDefault="00112858" w:rsidP="007A034A">
            <w:pPr>
              <w:rPr>
                <w:rFonts w:ascii="Calibri" w:hAnsi="Calibri" w:cs="Calibri"/>
                <w:b/>
                <w:color w:val="4472C4" w:themeColor="accent5"/>
              </w:rPr>
            </w:pPr>
            <w:bookmarkStart w:id="0" w:name="_GoBack"/>
            <w:r w:rsidRPr="00414DDC">
              <w:rPr>
                <w:rFonts w:ascii="Calibri" w:hAnsi="Calibri" w:cs="Calibri"/>
                <w:b/>
                <w:color w:val="4472C4" w:themeColor="accent5"/>
              </w:rPr>
              <w:t>Salvation – What difference does the resurrection make to Christians?</w:t>
            </w:r>
          </w:p>
          <w:bookmarkEnd w:id="0"/>
          <w:p w:rsidR="00112858" w:rsidRPr="00C800E8" w:rsidRDefault="00112858" w:rsidP="007A034A">
            <w:pPr>
              <w:rPr>
                <w:rFonts w:ascii="Calibri" w:hAnsi="Calibri" w:cs="Calibri"/>
              </w:rPr>
            </w:pPr>
            <w:r>
              <w:rPr>
                <w:rFonts w:ascii="Calibri" w:hAnsi="Calibri" w:cs="Calibri"/>
              </w:rPr>
              <w:t xml:space="preserve">Children will learn about how important the resurrection of Jesus is to Christians and how they worship on Good Friday and Easter Sunday.  </w:t>
            </w:r>
          </w:p>
        </w:tc>
        <w:tc>
          <w:tcPr>
            <w:tcW w:w="3209" w:type="dxa"/>
            <w:vMerge w:val="restart"/>
            <w:shd w:val="clear" w:color="auto" w:fill="auto"/>
          </w:tcPr>
          <w:p w:rsidR="00EF6451" w:rsidRPr="00112858" w:rsidRDefault="00EF6451" w:rsidP="007A034A">
            <w:pPr>
              <w:rPr>
                <w:rFonts w:ascii="Calibri" w:hAnsi="Calibri" w:cs="Calibri"/>
                <w:b/>
                <w:color w:val="0070C0"/>
              </w:rPr>
            </w:pPr>
            <w:r w:rsidRPr="00112858">
              <w:rPr>
                <w:rFonts w:ascii="Calibri" w:hAnsi="Calibri" w:cs="Calibri"/>
                <w:b/>
                <w:color w:val="0070C0"/>
              </w:rPr>
              <w:t>Maths</w:t>
            </w:r>
          </w:p>
          <w:p w:rsidR="00EF6451" w:rsidRPr="00112858" w:rsidRDefault="00EF6451" w:rsidP="007A034A">
            <w:pPr>
              <w:rPr>
                <w:rFonts w:ascii="Calibri" w:hAnsi="Calibri" w:cs="Calibri"/>
                <w:b/>
                <w:color w:val="0070C0"/>
              </w:rPr>
            </w:pPr>
            <w:r w:rsidRPr="00112858">
              <w:rPr>
                <w:rFonts w:ascii="Calibri" w:hAnsi="Calibri" w:cs="Calibri"/>
                <w:b/>
                <w:color w:val="0070C0"/>
              </w:rPr>
              <w:t>Number: Fractions, Decimals and Percentages</w:t>
            </w:r>
          </w:p>
          <w:p w:rsidR="00EF6451" w:rsidRPr="00044CA1" w:rsidRDefault="00EF6451" w:rsidP="007A034A">
            <w:pPr>
              <w:rPr>
                <w:rFonts w:ascii="Calibri" w:hAnsi="Calibri" w:cs="Calibri"/>
              </w:rPr>
            </w:pPr>
            <w:r w:rsidRPr="00044CA1">
              <w:rPr>
                <w:rFonts w:ascii="Calibri" w:hAnsi="Calibri" w:cs="Calibri"/>
              </w:rPr>
              <w:t>We will be finding and ordering equivalent fractions, decimals and percentages before finding percentages of amounts.</w:t>
            </w:r>
          </w:p>
          <w:p w:rsidR="00EF6451" w:rsidRPr="00044CA1" w:rsidRDefault="00EF6451" w:rsidP="007A034A">
            <w:pPr>
              <w:rPr>
                <w:rFonts w:ascii="Calibri" w:hAnsi="Calibri" w:cs="Calibri"/>
                <w:b/>
                <w:color w:val="0070C0"/>
              </w:rPr>
            </w:pPr>
          </w:p>
          <w:p w:rsidR="00EF6451" w:rsidRPr="00044CA1" w:rsidRDefault="00EF6451" w:rsidP="007A034A">
            <w:pPr>
              <w:rPr>
                <w:rFonts w:ascii="Calibri" w:hAnsi="Calibri" w:cs="Calibri"/>
                <w:b/>
                <w:color w:val="0070C0"/>
              </w:rPr>
            </w:pPr>
            <w:r w:rsidRPr="00044CA1">
              <w:rPr>
                <w:rFonts w:ascii="Calibri" w:hAnsi="Calibri" w:cs="Calibri"/>
                <w:b/>
                <w:color w:val="0070C0"/>
              </w:rPr>
              <w:t xml:space="preserve">Number: </w:t>
            </w:r>
            <w:r>
              <w:rPr>
                <w:rFonts w:ascii="Calibri" w:hAnsi="Calibri" w:cs="Calibri"/>
                <w:b/>
                <w:color w:val="0070C0"/>
              </w:rPr>
              <w:t>Area and Perimeter</w:t>
            </w:r>
          </w:p>
          <w:p w:rsidR="00EF6451" w:rsidRPr="00EF6451" w:rsidRDefault="00EF6451" w:rsidP="00EF6451">
            <w:pPr>
              <w:rPr>
                <w:rFonts w:ascii="Calibri" w:hAnsi="Calibri" w:cs="Calibri"/>
              </w:rPr>
            </w:pPr>
            <w:r w:rsidRPr="00EF6451">
              <w:rPr>
                <w:rFonts w:ascii="Calibri" w:hAnsi="Calibri" w:cs="Calibri"/>
              </w:rPr>
              <w:t>We will build on prior</w:t>
            </w:r>
          </w:p>
          <w:p w:rsidR="00EF6451" w:rsidRDefault="00EF6451" w:rsidP="00EF6451">
            <w:pPr>
              <w:rPr>
                <w:rFonts w:ascii="Calibri" w:hAnsi="Calibri" w:cs="Calibri"/>
              </w:rPr>
            </w:pPr>
            <w:proofErr w:type="gramStart"/>
            <w:r>
              <w:rPr>
                <w:rFonts w:ascii="Calibri" w:hAnsi="Calibri" w:cs="Calibri"/>
              </w:rPr>
              <w:t>knowledge</w:t>
            </w:r>
            <w:proofErr w:type="gramEnd"/>
            <w:r>
              <w:rPr>
                <w:rFonts w:ascii="Calibri" w:hAnsi="Calibri" w:cs="Calibri"/>
              </w:rPr>
              <w:t xml:space="preserve"> of area and perimeter </w:t>
            </w:r>
            <w:r w:rsidRPr="00EF6451">
              <w:rPr>
                <w:rFonts w:ascii="Calibri" w:hAnsi="Calibri" w:cs="Calibri"/>
              </w:rPr>
              <w:t>to explore the area of a triangles and</w:t>
            </w:r>
            <w:r>
              <w:rPr>
                <w:rFonts w:ascii="Calibri" w:hAnsi="Calibri" w:cs="Calibri"/>
              </w:rPr>
              <w:t xml:space="preserve"> </w:t>
            </w:r>
            <w:r w:rsidRPr="00EF6451">
              <w:rPr>
                <w:rFonts w:ascii="Calibri" w:hAnsi="Calibri" w:cs="Calibri"/>
              </w:rPr>
              <w:t>parallelograms before moving on to</w:t>
            </w:r>
            <w:r>
              <w:rPr>
                <w:rFonts w:ascii="Calibri" w:hAnsi="Calibri" w:cs="Calibri"/>
              </w:rPr>
              <w:t xml:space="preserve"> </w:t>
            </w:r>
            <w:r w:rsidRPr="00EF6451">
              <w:rPr>
                <w:rFonts w:ascii="Calibri" w:hAnsi="Calibri" w:cs="Calibri"/>
              </w:rPr>
              <w:t>finding volume of 3D objects.</w:t>
            </w:r>
          </w:p>
          <w:p w:rsidR="00EF6451" w:rsidRPr="00EF6451" w:rsidRDefault="00EF6451" w:rsidP="00EF6451">
            <w:pPr>
              <w:rPr>
                <w:rFonts w:ascii="Calibri" w:hAnsi="Calibri" w:cs="Calibri"/>
              </w:rPr>
            </w:pPr>
          </w:p>
          <w:p w:rsidR="00EF6451" w:rsidRDefault="00EF6451" w:rsidP="007A034A">
            <w:pPr>
              <w:rPr>
                <w:rFonts w:ascii="Calibri" w:hAnsi="Calibri" w:cs="Calibri"/>
                <w:b/>
                <w:color w:val="0070C0"/>
              </w:rPr>
            </w:pPr>
            <w:r>
              <w:rPr>
                <w:rFonts w:ascii="Calibri" w:hAnsi="Calibri" w:cs="Calibri"/>
                <w:b/>
                <w:color w:val="0070C0"/>
              </w:rPr>
              <w:t xml:space="preserve">Problem Solving &amp; Reasoning </w:t>
            </w:r>
          </w:p>
          <w:p w:rsidR="00EF6451" w:rsidRDefault="00EF6451" w:rsidP="007A034A">
            <w:pPr>
              <w:rPr>
                <w:rFonts w:ascii="Calibri" w:hAnsi="Calibri" w:cs="Calibri"/>
              </w:rPr>
            </w:pPr>
            <w:r>
              <w:rPr>
                <w:rFonts w:ascii="Calibri" w:hAnsi="Calibri" w:cs="Calibri"/>
              </w:rPr>
              <w:t>We will be solving a range of number and practical problems that involve all of the above.</w:t>
            </w:r>
          </w:p>
          <w:p w:rsidR="00EF6451" w:rsidRPr="00C800E8" w:rsidRDefault="00EF6451" w:rsidP="007A034A">
            <w:pPr>
              <w:rPr>
                <w:rFonts w:ascii="Calibri" w:hAnsi="Calibri" w:cs="Calibri"/>
              </w:rPr>
            </w:pPr>
          </w:p>
        </w:tc>
      </w:tr>
      <w:tr w:rsidR="00EF6451" w:rsidRPr="00723870" w:rsidTr="007A034A">
        <w:trPr>
          <w:cantSplit/>
          <w:trHeight w:val="1134"/>
        </w:trPr>
        <w:tc>
          <w:tcPr>
            <w:tcW w:w="514" w:type="dxa"/>
            <w:vMerge/>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Pr="00D54146" w:rsidRDefault="00112858" w:rsidP="007A034A">
            <w:pPr>
              <w:ind w:left="113" w:right="113"/>
              <w:rPr>
                <w:rFonts w:ascii="Calibri" w:hAnsi="Calibri" w:cs="Calibri"/>
                <w:sz w:val="20"/>
                <w:szCs w:val="20"/>
              </w:rPr>
            </w:pPr>
            <w:r>
              <w:rPr>
                <w:rFonts w:ascii="Calibri" w:hAnsi="Calibri" w:cs="Calibri"/>
                <w:sz w:val="20"/>
                <w:szCs w:val="20"/>
              </w:rPr>
              <w:t>DT</w:t>
            </w:r>
          </w:p>
        </w:tc>
        <w:tc>
          <w:tcPr>
            <w:tcW w:w="7371" w:type="dxa"/>
            <w:shd w:val="clear" w:color="auto" w:fill="auto"/>
          </w:tcPr>
          <w:p w:rsidR="00EF6451" w:rsidRPr="00051614" w:rsidRDefault="00112858" w:rsidP="007A034A">
            <w:pPr>
              <w:autoSpaceDE w:val="0"/>
              <w:autoSpaceDN w:val="0"/>
              <w:adjustRightInd w:val="0"/>
              <w:rPr>
                <w:rFonts w:ascii="Calibri" w:hAnsi="Calibri" w:cs="Calibri"/>
                <w:b/>
                <w:color w:val="0070C0"/>
              </w:rPr>
            </w:pPr>
            <w:r w:rsidRPr="00051614">
              <w:rPr>
                <w:rFonts w:ascii="Calibri" w:hAnsi="Calibri" w:cs="Calibri"/>
                <w:b/>
                <w:color w:val="0070C0"/>
              </w:rPr>
              <w:t>Steady Hands Game</w:t>
            </w:r>
          </w:p>
          <w:p w:rsidR="00112858" w:rsidRPr="00D54146" w:rsidRDefault="00112858" w:rsidP="007A034A">
            <w:pPr>
              <w:autoSpaceDE w:val="0"/>
              <w:autoSpaceDN w:val="0"/>
              <w:adjustRightInd w:val="0"/>
              <w:rPr>
                <w:rFonts w:ascii="Calibri" w:hAnsi="Calibri" w:cs="Calibri"/>
              </w:rPr>
            </w:pPr>
            <w:r w:rsidRPr="00112858">
              <w:rPr>
                <w:rFonts w:ascii="Calibri" w:hAnsi="Calibri" w:cs="Calibri"/>
                <w:color w:val="000000" w:themeColor="text1"/>
              </w:rPr>
              <w:t xml:space="preserve">Children will apply their knowledge of electrical circuits to designing and making a steady hands game. </w:t>
            </w:r>
          </w:p>
        </w:tc>
        <w:tc>
          <w:tcPr>
            <w:tcW w:w="3209" w:type="dxa"/>
            <w:vMerge/>
            <w:shd w:val="clear" w:color="auto" w:fill="auto"/>
          </w:tcPr>
          <w:p w:rsidR="00EF6451" w:rsidRPr="00723870" w:rsidRDefault="00EF6451" w:rsidP="007A034A">
            <w:pPr>
              <w:rPr>
                <w:rFonts w:ascii="Calibri" w:hAnsi="Calibri" w:cs="Calibri"/>
                <w:sz w:val="20"/>
                <w:szCs w:val="20"/>
              </w:rPr>
            </w:pPr>
          </w:p>
        </w:tc>
      </w:tr>
      <w:tr w:rsidR="00EF6451" w:rsidRPr="00723870" w:rsidTr="007A034A">
        <w:trPr>
          <w:cantSplit/>
          <w:trHeight w:val="1134"/>
        </w:trPr>
        <w:tc>
          <w:tcPr>
            <w:tcW w:w="514" w:type="dxa"/>
            <w:vMerge/>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Default="00EF6451" w:rsidP="007A034A">
            <w:pPr>
              <w:ind w:left="113" w:right="113"/>
              <w:rPr>
                <w:rFonts w:ascii="Calibri" w:hAnsi="Calibri" w:cs="Calibri"/>
                <w:sz w:val="20"/>
                <w:szCs w:val="20"/>
              </w:rPr>
            </w:pPr>
            <w:r>
              <w:rPr>
                <w:rFonts w:ascii="Calibri" w:hAnsi="Calibri" w:cs="Calibri"/>
                <w:sz w:val="20"/>
                <w:szCs w:val="20"/>
              </w:rPr>
              <w:t>Music</w:t>
            </w:r>
          </w:p>
        </w:tc>
        <w:tc>
          <w:tcPr>
            <w:tcW w:w="7371" w:type="dxa"/>
            <w:shd w:val="clear" w:color="auto" w:fill="auto"/>
          </w:tcPr>
          <w:p w:rsidR="00EF6451" w:rsidRPr="002B52D5" w:rsidRDefault="00EF6451" w:rsidP="007A034A">
            <w:pPr>
              <w:rPr>
                <w:rFonts w:ascii="Calibri" w:hAnsi="Calibri" w:cs="Calibri"/>
                <w:b/>
                <w:color w:val="4472C4"/>
              </w:rPr>
            </w:pPr>
            <w:r>
              <w:rPr>
                <w:rFonts w:ascii="Calibri" w:hAnsi="Calibri" w:cs="Calibri"/>
                <w:b/>
                <w:color w:val="4472C4"/>
              </w:rPr>
              <w:t>You’ve Got A Friend</w:t>
            </w:r>
          </w:p>
          <w:p w:rsidR="00EF6451" w:rsidRDefault="00EF6451" w:rsidP="007A034A">
            <w:pPr>
              <w:rPr>
                <w:rFonts w:ascii="Calibri" w:hAnsi="Calibri" w:cs="Calibri"/>
                <w:color w:val="000000" w:themeColor="text1"/>
              </w:rPr>
            </w:pPr>
            <w:r>
              <w:rPr>
                <w:rFonts w:ascii="Calibri" w:hAnsi="Calibri" w:cs="Calibri"/>
                <w:color w:val="000000" w:themeColor="text1"/>
              </w:rPr>
              <w:t xml:space="preserve">Children will use the glockenspiels to perform a variety of works by Carole King. They will look at her life and influence as well as other songs in the </w:t>
            </w:r>
            <w:r w:rsidR="00E52900">
              <w:rPr>
                <w:rFonts w:ascii="Calibri" w:hAnsi="Calibri" w:cs="Calibri"/>
                <w:color w:val="000000" w:themeColor="text1"/>
              </w:rPr>
              <w:t>period</w:t>
            </w:r>
            <w:r>
              <w:rPr>
                <w:rFonts w:ascii="Calibri" w:hAnsi="Calibri" w:cs="Calibri"/>
                <w:color w:val="000000" w:themeColor="text1"/>
              </w:rPr>
              <w:t>.</w:t>
            </w:r>
          </w:p>
          <w:p w:rsidR="00EF6451" w:rsidRPr="008F54A4" w:rsidRDefault="00EF6451" w:rsidP="007A034A">
            <w:pPr>
              <w:rPr>
                <w:rFonts w:ascii="Calibri" w:hAnsi="Calibri" w:cs="Calibri"/>
                <w:color w:val="000000" w:themeColor="text1"/>
              </w:rPr>
            </w:pPr>
          </w:p>
        </w:tc>
        <w:tc>
          <w:tcPr>
            <w:tcW w:w="3209" w:type="dxa"/>
            <w:vMerge/>
            <w:shd w:val="clear" w:color="auto" w:fill="auto"/>
          </w:tcPr>
          <w:p w:rsidR="00EF6451" w:rsidRPr="00723870" w:rsidRDefault="00EF6451" w:rsidP="007A034A">
            <w:pPr>
              <w:rPr>
                <w:rFonts w:ascii="Calibri" w:hAnsi="Calibri" w:cs="Calibri"/>
                <w:sz w:val="20"/>
                <w:szCs w:val="20"/>
              </w:rPr>
            </w:pPr>
          </w:p>
        </w:tc>
      </w:tr>
      <w:tr w:rsidR="00EF6451" w:rsidRPr="00723870" w:rsidTr="007A034A">
        <w:trPr>
          <w:cantSplit/>
          <w:trHeight w:val="1134"/>
        </w:trPr>
        <w:tc>
          <w:tcPr>
            <w:tcW w:w="514" w:type="dxa"/>
            <w:vMerge/>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Pr="00723870" w:rsidRDefault="00EF6451" w:rsidP="007A034A">
            <w:pPr>
              <w:ind w:left="113" w:right="113"/>
              <w:rPr>
                <w:rFonts w:ascii="Calibri" w:hAnsi="Calibri" w:cs="Calibri"/>
                <w:sz w:val="20"/>
                <w:szCs w:val="20"/>
              </w:rPr>
            </w:pPr>
            <w:r>
              <w:rPr>
                <w:rFonts w:ascii="Calibri" w:hAnsi="Calibri" w:cs="Calibri"/>
                <w:sz w:val="20"/>
                <w:szCs w:val="20"/>
              </w:rPr>
              <w:t>PSHE</w:t>
            </w:r>
          </w:p>
        </w:tc>
        <w:tc>
          <w:tcPr>
            <w:tcW w:w="7371" w:type="dxa"/>
            <w:shd w:val="clear" w:color="auto" w:fill="auto"/>
          </w:tcPr>
          <w:p w:rsidR="00EF6451" w:rsidRDefault="00EF6451" w:rsidP="007A034A">
            <w:pPr>
              <w:autoSpaceDE w:val="0"/>
              <w:autoSpaceDN w:val="0"/>
              <w:adjustRightInd w:val="0"/>
              <w:rPr>
                <w:rFonts w:ascii="Calibri" w:hAnsi="Calibri" w:cs="Arial"/>
                <w:b/>
                <w:color w:val="4472C4" w:themeColor="accent5"/>
                <w:shd w:val="clear" w:color="auto" w:fill="FFFFFF"/>
              </w:rPr>
            </w:pPr>
            <w:r>
              <w:rPr>
                <w:rFonts w:ascii="Calibri" w:hAnsi="Calibri" w:cs="Arial"/>
                <w:b/>
                <w:color w:val="4472C4" w:themeColor="accent5"/>
                <w:shd w:val="clear" w:color="auto" w:fill="FFFFFF"/>
              </w:rPr>
              <w:t>Keeping Safe</w:t>
            </w:r>
          </w:p>
          <w:p w:rsidR="00EF6451" w:rsidRDefault="00EF6451" w:rsidP="007A034A">
            <w:pPr>
              <w:autoSpaceDE w:val="0"/>
              <w:autoSpaceDN w:val="0"/>
              <w:adjustRightInd w:val="0"/>
              <w:rPr>
                <w:rFonts w:ascii="Calibri" w:hAnsi="Calibri" w:cs="Arial"/>
                <w:shd w:val="clear" w:color="auto" w:fill="FFFFFF"/>
              </w:rPr>
            </w:pPr>
            <w:r>
              <w:rPr>
                <w:rFonts w:ascii="Calibri" w:hAnsi="Calibri" w:cs="Arial"/>
                <w:shd w:val="clear" w:color="auto" w:fill="FFFFFF"/>
              </w:rPr>
              <w:t>Children will look at d</w:t>
            </w:r>
            <w:r w:rsidRPr="00027B02">
              <w:rPr>
                <w:rFonts w:ascii="Calibri" w:hAnsi="Calibri" w:cs="Arial"/>
                <w:shd w:val="clear" w:color="auto" w:fill="FFFFFF"/>
              </w:rPr>
              <w:t xml:space="preserve">rugs, alcohol </w:t>
            </w:r>
            <w:r>
              <w:rPr>
                <w:rFonts w:ascii="Calibri" w:hAnsi="Calibri" w:cs="Arial"/>
                <w:shd w:val="clear" w:color="auto" w:fill="FFFFFF"/>
              </w:rPr>
              <w:t xml:space="preserve">and </w:t>
            </w:r>
            <w:proofErr w:type="gramStart"/>
            <w:r>
              <w:rPr>
                <w:rFonts w:ascii="Calibri" w:hAnsi="Calibri" w:cs="Arial"/>
                <w:shd w:val="clear" w:color="auto" w:fill="FFFFFF"/>
              </w:rPr>
              <w:t>tobacco .</w:t>
            </w:r>
            <w:proofErr w:type="gramEnd"/>
            <w:r>
              <w:rPr>
                <w:rFonts w:ascii="Calibri" w:hAnsi="Calibri" w:cs="Arial"/>
                <w:shd w:val="clear" w:color="auto" w:fill="FFFFFF"/>
              </w:rPr>
              <w:t xml:space="preserve"> They will learn </w:t>
            </w:r>
            <w:r w:rsidRPr="00027B02">
              <w:rPr>
                <w:rFonts w:ascii="Calibri" w:hAnsi="Calibri" w:cs="Arial"/>
                <w:shd w:val="clear" w:color="auto" w:fill="FFFFFF"/>
              </w:rPr>
              <w:t>the about legal</w:t>
            </w:r>
            <w:r>
              <w:rPr>
                <w:rFonts w:ascii="Calibri" w:hAnsi="Calibri" w:cs="Arial"/>
                <w:shd w:val="clear" w:color="auto" w:fill="FFFFFF"/>
              </w:rPr>
              <w:t xml:space="preserve"> </w:t>
            </w:r>
            <w:r w:rsidRPr="00027B02">
              <w:rPr>
                <w:rFonts w:ascii="Calibri" w:hAnsi="Calibri" w:cs="Arial"/>
                <w:shd w:val="clear" w:color="auto" w:fill="FFFFFF"/>
              </w:rPr>
              <w:t>and illegal harmful substances and associated risks, including smoking, alcohol use and drug-taking</w:t>
            </w:r>
            <w:r>
              <w:rPr>
                <w:rFonts w:ascii="Calibri" w:hAnsi="Calibri" w:cs="Arial"/>
                <w:shd w:val="clear" w:color="auto" w:fill="FFFFFF"/>
              </w:rPr>
              <w:t>. They will look at what peer pressure is and practise techniques for resisting it. They will also learn basic first aid and what to do in an emergency situation.</w:t>
            </w:r>
          </w:p>
          <w:p w:rsidR="00E52900" w:rsidRPr="008F54A4" w:rsidRDefault="00E52900" w:rsidP="007A034A">
            <w:pPr>
              <w:autoSpaceDE w:val="0"/>
              <w:autoSpaceDN w:val="0"/>
              <w:adjustRightInd w:val="0"/>
              <w:rPr>
                <w:rFonts w:ascii="Calibri" w:hAnsi="Calibri" w:cs="Arial"/>
                <w:shd w:val="clear" w:color="auto" w:fill="FFFFFF"/>
              </w:rPr>
            </w:pPr>
          </w:p>
        </w:tc>
        <w:tc>
          <w:tcPr>
            <w:tcW w:w="3209" w:type="dxa"/>
            <w:vMerge/>
            <w:shd w:val="clear" w:color="auto" w:fill="auto"/>
          </w:tcPr>
          <w:p w:rsidR="00EF6451" w:rsidRPr="00723870" w:rsidRDefault="00EF6451" w:rsidP="007A034A">
            <w:pPr>
              <w:rPr>
                <w:rFonts w:ascii="Calibri" w:hAnsi="Calibri" w:cs="Calibri"/>
                <w:sz w:val="20"/>
                <w:szCs w:val="20"/>
              </w:rPr>
            </w:pPr>
          </w:p>
        </w:tc>
      </w:tr>
      <w:tr w:rsidR="00EF6451" w:rsidRPr="00723870" w:rsidTr="007A034A">
        <w:trPr>
          <w:cantSplit/>
          <w:trHeight w:val="1134"/>
        </w:trPr>
        <w:tc>
          <w:tcPr>
            <w:tcW w:w="514" w:type="dxa"/>
            <w:vMerge/>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Pr="00E52900" w:rsidRDefault="00EF6451" w:rsidP="007A034A">
            <w:pPr>
              <w:ind w:left="113" w:right="113"/>
              <w:rPr>
                <w:rFonts w:ascii="Calibri" w:hAnsi="Calibri" w:cs="Calibri"/>
                <w:sz w:val="18"/>
                <w:szCs w:val="20"/>
              </w:rPr>
            </w:pPr>
            <w:r w:rsidRPr="00E52900">
              <w:rPr>
                <w:rFonts w:ascii="Calibri" w:hAnsi="Calibri" w:cs="Calibri"/>
                <w:sz w:val="18"/>
                <w:szCs w:val="20"/>
              </w:rPr>
              <w:t>Outdoor PE</w:t>
            </w:r>
          </w:p>
        </w:tc>
        <w:tc>
          <w:tcPr>
            <w:tcW w:w="7371" w:type="dxa"/>
            <w:shd w:val="clear" w:color="auto" w:fill="auto"/>
          </w:tcPr>
          <w:p w:rsidR="00EF6451" w:rsidRPr="00E52900" w:rsidRDefault="00E52900" w:rsidP="007A034A">
            <w:pPr>
              <w:rPr>
                <w:rFonts w:ascii="Calibri" w:hAnsi="Calibri" w:cs="Arial"/>
                <w:b/>
                <w:color w:val="0070C0"/>
                <w:shd w:val="clear" w:color="auto" w:fill="FFFFFF"/>
              </w:rPr>
            </w:pPr>
            <w:r w:rsidRPr="00E52900">
              <w:rPr>
                <w:rFonts w:ascii="Calibri" w:hAnsi="Calibri" w:cs="Arial"/>
                <w:b/>
                <w:color w:val="0070C0"/>
                <w:shd w:val="clear" w:color="auto" w:fill="FFFFFF"/>
              </w:rPr>
              <w:t>Tag Rugby</w:t>
            </w:r>
          </w:p>
          <w:p w:rsidR="00E52900" w:rsidRDefault="00E52900" w:rsidP="007A034A">
            <w:pPr>
              <w:rPr>
                <w:rFonts w:ascii="Calibri" w:hAnsi="Calibri" w:cs="Arial"/>
                <w:color w:val="353535"/>
                <w:shd w:val="clear" w:color="auto" w:fill="FFFFFF"/>
              </w:rPr>
            </w:pPr>
            <w:r>
              <w:rPr>
                <w:rFonts w:ascii="Calibri" w:hAnsi="Calibri" w:cs="Arial"/>
                <w:color w:val="353535"/>
                <w:shd w:val="clear" w:color="auto" w:fill="FFFFFF"/>
              </w:rPr>
              <w:t xml:space="preserve">Children will practise passing, attacking and defending using rugby balls. They will consider how to use space and movement and learn how to apply pressure during games. </w:t>
            </w:r>
          </w:p>
          <w:p w:rsidR="00E52900" w:rsidRPr="00377475" w:rsidRDefault="00E52900" w:rsidP="007A034A">
            <w:pPr>
              <w:rPr>
                <w:rFonts w:ascii="Calibri" w:hAnsi="Calibri" w:cs="Arial"/>
                <w:color w:val="353535"/>
                <w:shd w:val="clear" w:color="auto" w:fill="FFFFFF"/>
              </w:rPr>
            </w:pPr>
          </w:p>
        </w:tc>
        <w:tc>
          <w:tcPr>
            <w:tcW w:w="3209" w:type="dxa"/>
            <w:vMerge/>
            <w:shd w:val="clear" w:color="auto" w:fill="auto"/>
          </w:tcPr>
          <w:p w:rsidR="00EF6451" w:rsidRPr="00723870" w:rsidRDefault="00EF6451" w:rsidP="007A034A">
            <w:pPr>
              <w:rPr>
                <w:rFonts w:ascii="Calibri" w:hAnsi="Calibri" w:cs="Calibri"/>
                <w:sz w:val="20"/>
                <w:szCs w:val="20"/>
              </w:rPr>
            </w:pPr>
          </w:p>
        </w:tc>
      </w:tr>
      <w:tr w:rsidR="00EF6451" w:rsidRPr="00723870" w:rsidTr="007A034A">
        <w:trPr>
          <w:cantSplit/>
          <w:trHeight w:val="1134"/>
        </w:trPr>
        <w:tc>
          <w:tcPr>
            <w:tcW w:w="514" w:type="dxa"/>
            <w:shd w:val="clear" w:color="auto" w:fill="auto"/>
            <w:textDirection w:val="tbRl"/>
            <w:vAlign w:val="center"/>
          </w:tcPr>
          <w:p w:rsidR="00EF6451" w:rsidRPr="00664AB0" w:rsidRDefault="00EF6451" w:rsidP="007A034A">
            <w:pPr>
              <w:ind w:left="113" w:right="113"/>
              <w:rPr>
                <w:rFonts w:ascii="Calibri" w:hAnsi="Calibri" w:cs="Calibri"/>
              </w:rPr>
            </w:pPr>
          </w:p>
        </w:tc>
        <w:tc>
          <w:tcPr>
            <w:tcW w:w="426" w:type="dxa"/>
            <w:shd w:val="clear" w:color="auto" w:fill="auto"/>
            <w:textDirection w:val="tbRl"/>
          </w:tcPr>
          <w:p w:rsidR="00EF6451" w:rsidRDefault="00EF6451" w:rsidP="007A034A">
            <w:pPr>
              <w:ind w:left="113" w:right="113"/>
              <w:rPr>
                <w:rFonts w:ascii="Calibri" w:hAnsi="Calibri" w:cs="Calibri"/>
                <w:sz w:val="20"/>
                <w:szCs w:val="20"/>
              </w:rPr>
            </w:pPr>
            <w:r>
              <w:rPr>
                <w:rFonts w:ascii="Calibri" w:hAnsi="Calibri" w:cs="Calibri"/>
                <w:sz w:val="20"/>
                <w:szCs w:val="20"/>
              </w:rPr>
              <w:t>Indoor PE</w:t>
            </w:r>
          </w:p>
        </w:tc>
        <w:tc>
          <w:tcPr>
            <w:tcW w:w="7371" w:type="dxa"/>
            <w:shd w:val="clear" w:color="auto" w:fill="auto"/>
          </w:tcPr>
          <w:p w:rsidR="00EF6451" w:rsidRPr="00377475" w:rsidRDefault="00EF6451" w:rsidP="007A034A">
            <w:pPr>
              <w:rPr>
                <w:rFonts w:ascii="Calibri" w:hAnsi="Calibri" w:cs="Calibri"/>
                <w:b/>
                <w:color w:val="4472C4"/>
              </w:rPr>
            </w:pPr>
            <w:r>
              <w:rPr>
                <w:rFonts w:ascii="Calibri" w:hAnsi="Calibri" w:cs="Calibri"/>
                <w:b/>
                <w:color w:val="4472C4"/>
              </w:rPr>
              <w:t>Taekwondo</w:t>
            </w:r>
          </w:p>
          <w:p w:rsidR="00EF6451" w:rsidRPr="00377475" w:rsidRDefault="00EF6451" w:rsidP="00EF6451">
            <w:pPr>
              <w:rPr>
                <w:rFonts w:ascii="Calibri" w:hAnsi="Calibri" w:cs="Calibri"/>
              </w:rPr>
            </w:pPr>
            <w:r>
              <w:rPr>
                <w:rFonts w:ascii="Calibri" w:hAnsi="Calibri" w:cs="Calibri"/>
              </w:rPr>
              <w:t>Children will work with an instructor from British Taekwondo for 6 weeks to gain an insight into taekwondo.</w:t>
            </w:r>
          </w:p>
        </w:tc>
        <w:tc>
          <w:tcPr>
            <w:tcW w:w="3209" w:type="dxa"/>
            <w:vMerge/>
            <w:shd w:val="clear" w:color="auto" w:fill="auto"/>
          </w:tcPr>
          <w:p w:rsidR="00EF6451" w:rsidRPr="00723870" w:rsidRDefault="00EF6451" w:rsidP="007A034A">
            <w:pPr>
              <w:rPr>
                <w:rFonts w:ascii="Calibri" w:hAnsi="Calibri" w:cs="Calibri"/>
                <w:sz w:val="20"/>
                <w:szCs w:val="20"/>
              </w:rPr>
            </w:pPr>
          </w:p>
        </w:tc>
      </w:tr>
    </w:tbl>
    <w:p w:rsidR="00EF6451" w:rsidRPr="00723870" w:rsidRDefault="00EF6451">
      <w:pPr>
        <w:rPr>
          <w:rFonts w:ascii="Calibri" w:hAnsi="Calibri" w:cs="Calibri"/>
          <w:sz w:val="20"/>
          <w:szCs w:val="20"/>
        </w:rPr>
      </w:pPr>
    </w:p>
    <w:sectPr w:rsidR="00EF6451"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CE" w:rsidRDefault="005722CE">
      <w:r>
        <w:separator/>
      </w:r>
    </w:p>
  </w:endnote>
  <w:endnote w:type="continuationSeparator" w:id="0">
    <w:p w:rsidR="005722CE" w:rsidRDefault="0057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CE" w:rsidRDefault="005722CE">
      <w:r>
        <w:separator/>
      </w:r>
    </w:p>
  </w:footnote>
  <w:footnote w:type="continuationSeparator" w:id="0">
    <w:p w:rsidR="005722CE" w:rsidRDefault="0057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B1" w:rsidRPr="00C62AE2" w:rsidRDefault="001A18B1">
    <w:pPr>
      <w:pStyle w:val="Header"/>
      <w:rPr>
        <w:rFonts w:asciiTheme="minorHAnsi" w:hAnsiTheme="minorHAnsi" w:cstheme="minorHAnsi"/>
      </w:rPr>
    </w:pPr>
    <w:r w:rsidRPr="00C62AE2">
      <w:rPr>
        <w:rFonts w:asciiTheme="minorHAnsi" w:hAnsiTheme="minorHAnsi" w:cstheme="minorHAnsi"/>
      </w:rPr>
      <w:t xml:space="preserve">Year </w:t>
    </w:r>
    <w:r>
      <w:rPr>
        <w:rFonts w:asciiTheme="minorHAnsi" w:hAnsiTheme="minorHAnsi" w:cstheme="minorHAnsi"/>
      </w:rPr>
      <w:t>6</w:t>
    </w:r>
    <w:r w:rsidRPr="00C62AE2">
      <w:rPr>
        <w:rFonts w:asciiTheme="minorHAnsi" w:hAnsiTheme="minorHAnsi" w:cstheme="minorHAnsi"/>
      </w:rPr>
      <w:t xml:space="preserve"> Curriculum </w:t>
    </w:r>
    <w:r>
      <w:rPr>
        <w:rFonts w:asciiTheme="minorHAnsi" w:hAnsiTheme="minorHAnsi" w:cstheme="minorHAnsi"/>
      </w:rPr>
      <w:t>Description 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20405"/>
    <w:rsid w:val="00027B02"/>
    <w:rsid w:val="0003237E"/>
    <w:rsid w:val="00035B81"/>
    <w:rsid w:val="00044CA1"/>
    <w:rsid w:val="00051614"/>
    <w:rsid w:val="00052031"/>
    <w:rsid w:val="00061B24"/>
    <w:rsid w:val="000903DD"/>
    <w:rsid w:val="00091DA6"/>
    <w:rsid w:val="000A563B"/>
    <w:rsid w:val="000B4938"/>
    <w:rsid w:val="000D6040"/>
    <w:rsid w:val="000D6F3F"/>
    <w:rsid w:val="000E5BB9"/>
    <w:rsid w:val="00101942"/>
    <w:rsid w:val="00112858"/>
    <w:rsid w:val="0014481C"/>
    <w:rsid w:val="0015489F"/>
    <w:rsid w:val="00180B3B"/>
    <w:rsid w:val="001A18B1"/>
    <w:rsid w:val="001A4FB0"/>
    <w:rsid w:val="001B2862"/>
    <w:rsid w:val="001C41C0"/>
    <w:rsid w:val="001D5750"/>
    <w:rsid w:val="001E76A7"/>
    <w:rsid w:val="0020195A"/>
    <w:rsid w:val="002063D4"/>
    <w:rsid w:val="002226C8"/>
    <w:rsid w:val="00242A3D"/>
    <w:rsid w:val="00254729"/>
    <w:rsid w:val="0026528D"/>
    <w:rsid w:val="0026634C"/>
    <w:rsid w:val="00273CCA"/>
    <w:rsid w:val="002751E1"/>
    <w:rsid w:val="002A38D3"/>
    <w:rsid w:val="002A78AA"/>
    <w:rsid w:val="002B4918"/>
    <w:rsid w:val="002B52D5"/>
    <w:rsid w:val="002B7466"/>
    <w:rsid w:val="002D7DC4"/>
    <w:rsid w:val="003127BB"/>
    <w:rsid w:val="00370735"/>
    <w:rsid w:val="00370E8A"/>
    <w:rsid w:val="003730CE"/>
    <w:rsid w:val="003756E5"/>
    <w:rsid w:val="00377475"/>
    <w:rsid w:val="00383FB2"/>
    <w:rsid w:val="00392E46"/>
    <w:rsid w:val="0039543B"/>
    <w:rsid w:val="003A0A30"/>
    <w:rsid w:val="003B4994"/>
    <w:rsid w:val="003C1CE2"/>
    <w:rsid w:val="003C3A56"/>
    <w:rsid w:val="003C54B6"/>
    <w:rsid w:val="003C5ED5"/>
    <w:rsid w:val="003D1CB8"/>
    <w:rsid w:val="003F1E44"/>
    <w:rsid w:val="004045A3"/>
    <w:rsid w:val="00406249"/>
    <w:rsid w:val="00411D8B"/>
    <w:rsid w:val="00414DDC"/>
    <w:rsid w:val="004245F5"/>
    <w:rsid w:val="00435BD4"/>
    <w:rsid w:val="004365C9"/>
    <w:rsid w:val="00451C83"/>
    <w:rsid w:val="00452B53"/>
    <w:rsid w:val="00453EBD"/>
    <w:rsid w:val="004560B1"/>
    <w:rsid w:val="00457A0D"/>
    <w:rsid w:val="0046640D"/>
    <w:rsid w:val="00475479"/>
    <w:rsid w:val="00490622"/>
    <w:rsid w:val="00492334"/>
    <w:rsid w:val="004930E1"/>
    <w:rsid w:val="004A61DF"/>
    <w:rsid w:val="004A77B3"/>
    <w:rsid w:val="004C4B53"/>
    <w:rsid w:val="004D1C2F"/>
    <w:rsid w:val="005008DA"/>
    <w:rsid w:val="005104EA"/>
    <w:rsid w:val="00516044"/>
    <w:rsid w:val="00523C8C"/>
    <w:rsid w:val="0052613A"/>
    <w:rsid w:val="005349C9"/>
    <w:rsid w:val="00541B6C"/>
    <w:rsid w:val="005442F8"/>
    <w:rsid w:val="005452F2"/>
    <w:rsid w:val="00545C21"/>
    <w:rsid w:val="005508D5"/>
    <w:rsid w:val="00552B5D"/>
    <w:rsid w:val="005530C4"/>
    <w:rsid w:val="00567F2B"/>
    <w:rsid w:val="0057105D"/>
    <w:rsid w:val="005722CE"/>
    <w:rsid w:val="005B1369"/>
    <w:rsid w:val="005B66EC"/>
    <w:rsid w:val="005B6BBC"/>
    <w:rsid w:val="005C1857"/>
    <w:rsid w:val="005D3E43"/>
    <w:rsid w:val="005E162F"/>
    <w:rsid w:val="005E1A9B"/>
    <w:rsid w:val="00600F3F"/>
    <w:rsid w:val="00611BFC"/>
    <w:rsid w:val="00620BD3"/>
    <w:rsid w:val="00664AB0"/>
    <w:rsid w:val="00681EEF"/>
    <w:rsid w:val="00694109"/>
    <w:rsid w:val="006967AB"/>
    <w:rsid w:val="006F2225"/>
    <w:rsid w:val="00704D7E"/>
    <w:rsid w:val="0070689C"/>
    <w:rsid w:val="00707D0D"/>
    <w:rsid w:val="00722D43"/>
    <w:rsid w:val="00722F5E"/>
    <w:rsid w:val="00723870"/>
    <w:rsid w:val="00725629"/>
    <w:rsid w:val="0073153A"/>
    <w:rsid w:val="00741C5E"/>
    <w:rsid w:val="00753BB9"/>
    <w:rsid w:val="00776A3C"/>
    <w:rsid w:val="00781BB3"/>
    <w:rsid w:val="00781FF8"/>
    <w:rsid w:val="00794930"/>
    <w:rsid w:val="007A03D0"/>
    <w:rsid w:val="007C0497"/>
    <w:rsid w:val="007C4716"/>
    <w:rsid w:val="007C5554"/>
    <w:rsid w:val="007E3790"/>
    <w:rsid w:val="007F2ABC"/>
    <w:rsid w:val="008009E3"/>
    <w:rsid w:val="008106EC"/>
    <w:rsid w:val="008147B1"/>
    <w:rsid w:val="008152FA"/>
    <w:rsid w:val="00831605"/>
    <w:rsid w:val="00860DFD"/>
    <w:rsid w:val="008667E0"/>
    <w:rsid w:val="00874576"/>
    <w:rsid w:val="00880164"/>
    <w:rsid w:val="00892689"/>
    <w:rsid w:val="008979BB"/>
    <w:rsid w:val="008B68D9"/>
    <w:rsid w:val="008B7C78"/>
    <w:rsid w:val="008F54A4"/>
    <w:rsid w:val="00901D4C"/>
    <w:rsid w:val="00914274"/>
    <w:rsid w:val="009158E9"/>
    <w:rsid w:val="00925AB0"/>
    <w:rsid w:val="00941307"/>
    <w:rsid w:val="009431FA"/>
    <w:rsid w:val="00963768"/>
    <w:rsid w:val="00980150"/>
    <w:rsid w:val="00980D57"/>
    <w:rsid w:val="00981221"/>
    <w:rsid w:val="00984692"/>
    <w:rsid w:val="00984E86"/>
    <w:rsid w:val="009A698B"/>
    <w:rsid w:val="009A702F"/>
    <w:rsid w:val="009A7CA9"/>
    <w:rsid w:val="009C4559"/>
    <w:rsid w:val="009F0DC6"/>
    <w:rsid w:val="00A11382"/>
    <w:rsid w:val="00A23A4E"/>
    <w:rsid w:val="00A47552"/>
    <w:rsid w:val="00A47C59"/>
    <w:rsid w:val="00A5176A"/>
    <w:rsid w:val="00A57DBD"/>
    <w:rsid w:val="00A672D9"/>
    <w:rsid w:val="00A71E61"/>
    <w:rsid w:val="00A75ADE"/>
    <w:rsid w:val="00A772BF"/>
    <w:rsid w:val="00A93362"/>
    <w:rsid w:val="00AB7F63"/>
    <w:rsid w:val="00AD3989"/>
    <w:rsid w:val="00B1348B"/>
    <w:rsid w:val="00B564B8"/>
    <w:rsid w:val="00B655EA"/>
    <w:rsid w:val="00B764E3"/>
    <w:rsid w:val="00BB6B8F"/>
    <w:rsid w:val="00BC3902"/>
    <w:rsid w:val="00BD4075"/>
    <w:rsid w:val="00BD6DE8"/>
    <w:rsid w:val="00BF3C96"/>
    <w:rsid w:val="00C02FE6"/>
    <w:rsid w:val="00C52957"/>
    <w:rsid w:val="00C530AA"/>
    <w:rsid w:val="00C62AE2"/>
    <w:rsid w:val="00C716CC"/>
    <w:rsid w:val="00C800E8"/>
    <w:rsid w:val="00CB1C42"/>
    <w:rsid w:val="00CD4956"/>
    <w:rsid w:val="00CE15B4"/>
    <w:rsid w:val="00D31F22"/>
    <w:rsid w:val="00D54146"/>
    <w:rsid w:val="00D54427"/>
    <w:rsid w:val="00D545F5"/>
    <w:rsid w:val="00D55E9F"/>
    <w:rsid w:val="00D5673F"/>
    <w:rsid w:val="00D77C73"/>
    <w:rsid w:val="00DA4ED3"/>
    <w:rsid w:val="00DE4C6E"/>
    <w:rsid w:val="00E03633"/>
    <w:rsid w:val="00E175A3"/>
    <w:rsid w:val="00E22C28"/>
    <w:rsid w:val="00E26D80"/>
    <w:rsid w:val="00E51BE0"/>
    <w:rsid w:val="00E52900"/>
    <w:rsid w:val="00E61D2D"/>
    <w:rsid w:val="00E6345F"/>
    <w:rsid w:val="00E72E64"/>
    <w:rsid w:val="00E83B95"/>
    <w:rsid w:val="00E955AA"/>
    <w:rsid w:val="00EB1247"/>
    <w:rsid w:val="00EB5156"/>
    <w:rsid w:val="00ED1501"/>
    <w:rsid w:val="00ED2D08"/>
    <w:rsid w:val="00ED438D"/>
    <w:rsid w:val="00EF6451"/>
    <w:rsid w:val="00F00A0D"/>
    <w:rsid w:val="00F16021"/>
    <w:rsid w:val="00F32B48"/>
    <w:rsid w:val="00F6533C"/>
    <w:rsid w:val="00F706BE"/>
    <w:rsid w:val="00F709EB"/>
    <w:rsid w:val="00F752FF"/>
    <w:rsid w:val="00F85104"/>
    <w:rsid w:val="00F92E0B"/>
    <w:rsid w:val="00FA2C21"/>
    <w:rsid w:val="00FA60AC"/>
    <w:rsid w:val="00FC367B"/>
    <w:rsid w:val="00FC5236"/>
    <w:rsid w:val="00FC55D5"/>
    <w:rsid w:val="00FC7C1F"/>
    <w:rsid w:val="00FD5BD8"/>
    <w:rsid w:val="00FE3615"/>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 w:type="paragraph" w:styleId="NormalWeb">
    <w:name w:val="Normal (Web)"/>
    <w:basedOn w:val="Normal"/>
    <w:uiPriority w:val="99"/>
    <w:unhideWhenUsed/>
    <w:rsid w:val="00E22C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B102-6F5C-4816-B748-67D3939E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Megan Gilday</cp:lastModifiedBy>
  <cp:revision>3</cp:revision>
  <cp:lastPrinted>2023-09-07T12:55:00Z</cp:lastPrinted>
  <dcterms:created xsi:type="dcterms:W3CDTF">2024-02-28T09:36:00Z</dcterms:created>
  <dcterms:modified xsi:type="dcterms:W3CDTF">2024-02-28T09:38:00Z</dcterms:modified>
</cp:coreProperties>
</file>